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63C83896" w14:textId="77777777" w:rsidTr="003B0BC3">
        <w:trPr>
          <w:trHeight w:val="830"/>
        </w:trPr>
        <w:tc>
          <w:tcPr>
            <w:tcW w:w="9212" w:type="dxa"/>
            <w:shd w:val="clear" w:color="auto" w:fill="FFFFFF" w:themeFill="background1"/>
          </w:tcPr>
          <w:p w14:paraId="757D5239" w14:textId="048DBB0B" w:rsidR="00EA57C8" w:rsidRPr="003B0BC3" w:rsidRDefault="00373F29" w:rsidP="009069BA">
            <w:pPr>
              <w:spacing w:before="240"/>
              <w:jc w:val="center"/>
              <w:rPr>
                <w:rFonts w:ascii="Arial" w:hAnsi="Arial" w:cs="Arial"/>
                <w:b/>
                <w:i/>
                <w:sz w:val="32"/>
                <w:szCs w:val="32"/>
              </w:rPr>
            </w:pPr>
            <w:bookmarkStart w:id="0" w:name="_GoBack"/>
            <w:bookmarkEnd w:id="0"/>
            <w:r>
              <w:rPr>
                <w:rFonts w:ascii="Arial" w:hAnsi="Arial" w:cs="Arial"/>
                <w:b/>
                <w:i/>
                <w:sz w:val="32"/>
                <w:szCs w:val="32"/>
              </w:rPr>
              <w:t xml:space="preserve">Rouwarrangement maken </w:t>
            </w:r>
          </w:p>
        </w:tc>
      </w:tr>
    </w:tbl>
    <w:p w14:paraId="470276BE" w14:textId="67BA20C8" w:rsidR="00376ADF" w:rsidRDefault="00376ADF" w:rsidP="00376ADF"/>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376ADF" w14:paraId="6E801D7E" w14:textId="77777777" w:rsidTr="006743F9">
        <w:tc>
          <w:tcPr>
            <w:tcW w:w="9212" w:type="dxa"/>
            <w:shd w:val="clear" w:color="auto" w:fill="FFFFFF" w:themeFill="background1"/>
          </w:tcPr>
          <w:p w14:paraId="4492204E" w14:textId="77777777" w:rsidR="00376ADF" w:rsidRPr="0001735C" w:rsidRDefault="00376ADF" w:rsidP="006743F9">
            <w:pPr>
              <w:rPr>
                <w:rFonts w:ascii="Arial" w:hAnsi="Arial" w:cs="Arial"/>
                <w:b/>
                <w:sz w:val="24"/>
                <w:szCs w:val="24"/>
              </w:rPr>
            </w:pPr>
            <w:r w:rsidRPr="0001735C">
              <w:rPr>
                <w:rFonts w:ascii="Arial" w:hAnsi="Arial" w:cs="Arial"/>
                <w:b/>
                <w:sz w:val="24"/>
                <w:szCs w:val="24"/>
              </w:rPr>
              <w:t>Kerntaken en werkprocessen</w:t>
            </w:r>
          </w:p>
          <w:p w14:paraId="34EE1C8A" w14:textId="77777777" w:rsidR="00376ADF" w:rsidRPr="00D53794" w:rsidRDefault="00376ADF" w:rsidP="006743F9">
            <w:pPr>
              <w:rPr>
                <w:rFonts w:ascii="Arial" w:hAnsi="Arial" w:cs="Arial"/>
                <w:b/>
                <w:sz w:val="20"/>
                <w:szCs w:val="20"/>
              </w:rPr>
            </w:pPr>
          </w:p>
          <w:p w14:paraId="76C42FFB" w14:textId="38ECD1B4" w:rsidR="00376ADF" w:rsidRDefault="00940D5D" w:rsidP="00A401CE">
            <w:pPr>
              <w:shd w:val="clear" w:color="auto" w:fill="FFFFFF" w:themeFill="background1"/>
              <w:rPr>
                <w:rFonts w:ascii="Arial" w:hAnsi="Arial" w:cs="Arial"/>
                <w:sz w:val="20"/>
                <w:szCs w:val="20"/>
              </w:rPr>
            </w:pPr>
            <w:r>
              <w:rPr>
                <w:rFonts w:ascii="Arial" w:hAnsi="Arial" w:cs="Arial"/>
                <w:sz w:val="20"/>
                <w:szCs w:val="20"/>
              </w:rPr>
              <w:t>B1-K1-W1</w:t>
            </w:r>
            <w:r w:rsidR="00373F29" w:rsidRPr="00373F29">
              <w:rPr>
                <w:rFonts w:ascii="Arial" w:hAnsi="Arial" w:cs="Arial"/>
                <w:sz w:val="20"/>
                <w:szCs w:val="20"/>
              </w:rPr>
              <w:t xml:space="preserve">: </w:t>
            </w:r>
            <w:r>
              <w:rPr>
                <w:rFonts w:ascii="Arial" w:hAnsi="Arial" w:cs="Arial"/>
                <w:sz w:val="20"/>
                <w:szCs w:val="20"/>
              </w:rPr>
              <w:t>Maakt bloemwerk, groene decoraties en/of presentaties</w:t>
            </w:r>
          </w:p>
          <w:p w14:paraId="794F33B8" w14:textId="10145316" w:rsidR="00A401CE" w:rsidRPr="00A401CE" w:rsidRDefault="00A401CE" w:rsidP="00A401CE">
            <w:pPr>
              <w:shd w:val="clear" w:color="auto" w:fill="FFFFFF" w:themeFill="background1"/>
              <w:rPr>
                <w:rFonts w:ascii="Arial" w:hAnsi="Arial" w:cs="Arial"/>
                <w:sz w:val="20"/>
                <w:szCs w:val="20"/>
              </w:rPr>
            </w:pPr>
          </w:p>
        </w:tc>
      </w:tr>
    </w:tbl>
    <w:p w14:paraId="43F84A28" w14:textId="77777777" w:rsidR="00376ADF" w:rsidRPr="00D53794" w:rsidRDefault="00376ADF" w:rsidP="00255C31">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0F3056" w:rsidRPr="00D35C19" w14:paraId="27BBBD0E" w14:textId="77777777" w:rsidTr="00A401CE">
        <w:trPr>
          <w:cantSplit/>
          <w:trHeight w:val="616"/>
        </w:trPr>
        <w:tc>
          <w:tcPr>
            <w:tcW w:w="9042" w:type="dxa"/>
            <w:shd w:val="clear" w:color="auto" w:fill="92D050"/>
            <w:vAlign w:val="center"/>
          </w:tcPr>
          <w:p w14:paraId="612A1D87" w14:textId="77777777" w:rsidR="000F3056" w:rsidRPr="00AF3CD5" w:rsidRDefault="000F3056" w:rsidP="00820E94">
            <w:pPr>
              <w:rPr>
                <w:rFonts w:ascii="Arial" w:hAnsi="Arial" w:cs="Arial"/>
                <w:sz w:val="24"/>
                <w:szCs w:val="24"/>
              </w:rPr>
            </w:pPr>
            <w:r w:rsidRPr="00AF3CD5">
              <w:rPr>
                <w:rFonts w:ascii="Arial" w:hAnsi="Arial" w:cs="Arial"/>
                <w:b/>
                <w:color w:val="000000" w:themeColor="text1"/>
                <w:sz w:val="24"/>
                <w:szCs w:val="24"/>
              </w:rPr>
              <w:t>Opdracht</w:t>
            </w:r>
            <w:r w:rsidR="00DB1CCA">
              <w:rPr>
                <w:rFonts w:ascii="Arial" w:hAnsi="Arial" w:cs="Arial"/>
                <w:b/>
                <w:color w:val="000000" w:themeColor="text1"/>
                <w:sz w:val="24"/>
                <w:szCs w:val="24"/>
              </w:rPr>
              <w:t>omschrijving</w:t>
            </w:r>
          </w:p>
        </w:tc>
      </w:tr>
      <w:tr w:rsidR="000F3056" w14:paraId="35BCCBDD" w14:textId="77777777" w:rsidTr="001D225F">
        <w:trPr>
          <w:cantSplit/>
          <w:trHeight w:val="837"/>
        </w:trPr>
        <w:tc>
          <w:tcPr>
            <w:tcW w:w="9042" w:type="dxa"/>
            <w:shd w:val="clear" w:color="auto" w:fill="FFFFFF" w:themeFill="background1"/>
          </w:tcPr>
          <w:p w14:paraId="76FAD321" w14:textId="097DDCD8" w:rsidR="00373F29" w:rsidRDefault="001C261C" w:rsidP="00373F29">
            <w:pPr>
              <w:rPr>
                <w:rFonts w:ascii="Arial" w:hAnsi="Arial" w:cs="Arial"/>
                <w:sz w:val="20"/>
                <w:szCs w:val="20"/>
              </w:rPr>
            </w:pPr>
            <w:r w:rsidRPr="00233E4F">
              <w:rPr>
                <w:rFonts w:ascii="Arial" w:hAnsi="Arial" w:cs="Arial"/>
                <w:sz w:val="20"/>
                <w:szCs w:val="20"/>
              </w:rPr>
              <w:br/>
            </w:r>
            <w:r w:rsidR="00373F29">
              <w:rPr>
                <w:rFonts w:ascii="Arial" w:hAnsi="Arial" w:cs="Arial"/>
                <w:sz w:val="20"/>
                <w:szCs w:val="20"/>
              </w:rPr>
              <w:t xml:space="preserve">Rouwarrangementen worden regelmatig besteld in bloemenwinkels. Het is belangrijk dat je rouwwerk kan maken zoals de klant dit wenst en heeft besteld. Bij deze opdracht ga je een rouwarrangement maken aan de hand van een </w:t>
            </w:r>
            <w:r w:rsidR="00561E0A">
              <w:rPr>
                <w:rFonts w:ascii="Arial" w:hAnsi="Arial" w:cs="Arial"/>
                <w:sz w:val="20"/>
                <w:szCs w:val="20"/>
              </w:rPr>
              <w:t xml:space="preserve">(fictieve) </w:t>
            </w:r>
            <w:r w:rsidR="00373F29">
              <w:rPr>
                <w:rFonts w:ascii="Arial" w:hAnsi="Arial" w:cs="Arial"/>
                <w:sz w:val="20"/>
                <w:szCs w:val="20"/>
              </w:rPr>
              <w:t xml:space="preserve">bestelling. </w:t>
            </w:r>
          </w:p>
          <w:p w14:paraId="5428A132" w14:textId="63881782" w:rsidR="00B14887" w:rsidRPr="003B0BC3" w:rsidRDefault="00A47AFE" w:rsidP="00373F29">
            <w:pPr>
              <w:rPr>
                <w:rFonts w:ascii="Arial" w:hAnsi="Arial" w:cs="Arial"/>
                <w:i/>
                <w:sz w:val="20"/>
                <w:szCs w:val="20"/>
              </w:rPr>
            </w:pPr>
            <w:r>
              <w:rPr>
                <w:rFonts w:ascii="Arial" w:hAnsi="Arial" w:cs="Arial"/>
                <w:sz w:val="20"/>
                <w:szCs w:val="20"/>
              </w:rPr>
              <w:t xml:space="preserve"> </w:t>
            </w:r>
          </w:p>
        </w:tc>
      </w:tr>
      <w:tr w:rsidR="00A04762" w14:paraId="70DDFCC1" w14:textId="77777777" w:rsidTr="00A401CE">
        <w:trPr>
          <w:cantSplit/>
          <w:trHeight w:val="1562"/>
        </w:trPr>
        <w:tc>
          <w:tcPr>
            <w:tcW w:w="9042" w:type="dxa"/>
            <w:shd w:val="clear" w:color="auto" w:fill="FFFFFF" w:themeFill="background1"/>
          </w:tcPr>
          <w:p w14:paraId="44CD1783" w14:textId="77777777" w:rsidR="00A04762" w:rsidRDefault="00A04762" w:rsidP="00A04762">
            <w:pPr>
              <w:rPr>
                <w:rFonts w:ascii="Arial" w:hAnsi="Arial" w:cs="Arial"/>
                <w:i/>
                <w:sz w:val="20"/>
                <w:szCs w:val="20"/>
              </w:rPr>
            </w:pPr>
          </w:p>
          <w:p w14:paraId="0DB2434B" w14:textId="0B408222" w:rsidR="00A04762" w:rsidRPr="00AA63A1" w:rsidRDefault="00A04762" w:rsidP="00A04762">
            <w:pPr>
              <w:rPr>
                <w:rFonts w:ascii="Arial" w:hAnsi="Arial" w:cs="Arial"/>
                <w:i/>
                <w:sz w:val="20"/>
                <w:szCs w:val="20"/>
              </w:rPr>
            </w:pPr>
            <w:r>
              <w:rPr>
                <w:rFonts w:ascii="Arial" w:hAnsi="Arial" w:cs="Arial"/>
                <w:i/>
                <w:sz w:val="20"/>
                <w:szCs w:val="20"/>
              </w:rPr>
              <w:t>Voorbereiden:</w:t>
            </w:r>
          </w:p>
          <w:p w14:paraId="33E1BD87" w14:textId="4E850A0F" w:rsidR="00D57D85" w:rsidRDefault="00373F29" w:rsidP="00D57D85">
            <w:pPr>
              <w:pStyle w:val="Lijstalinea"/>
              <w:numPr>
                <w:ilvl w:val="0"/>
                <w:numId w:val="13"/>
              </w:numPr>
              <w:rPr>
                <w:rFonts w:ascii="Arial" w:hAnsi="Arial" w:cs="Arial"/>
                <w:sz w:val="20"/>
                <w:szCs w:val="20"/>
              </w:rPr>
            </w:pPr>
            <w:r>
              <w:rPr>
                <w:rFonts w:ascii="Arial" w:hAnsi="Arial" w:cs="Arial"/>
                <w:sz w:val="20"/>
                <w:szCs w:val="20"/>
              </w:rPr>
              <w:t>Lees de bestelling goed door. Zorg dat je alle belangrijke informatie weet</w:t>
            </w:r>
            <w:r w:rsidR="00ED25DF">
              <w:rPr>
                <w:rFonts w:ascii="Arial" w:hAnsi="Arial" w:cs="Arial"/>
                <w:sz w:val="20"/>
                <w:szCs w:val="20"/>
              </w:rPr>
              <w:t>.</w:t>
            </w:r>
          </w:p>
          <w:p w14:paraId="75BE9D03" w14:textId="2BC27AB5" w:rsidR="00EB3ED4" w:rsidRDefault="00EB3ED4" w:rsidP="00D57D85">
            <w:pPr>
              <w:pStyle w:val="Lijstalinea"/>
              <w:numPr>
                <w:ilvl w:val="0"/>
                <w:numId w:val="13"/>
              </w:numPr>
              <w:rPr>
                <w:rFonts w:ascii="Arial" w:hAnsi="Arial" w:cs="Arial"/>
                <w:sz w:val="20"/>
                <w:szCs w:val="20"/>
              </w:rPr>
            </w:pPr>
            <w:r>
              <w:rPr>
                <w:rFonts w:ascii="Arial" w:hAnsi="Arial" w:cs="Arial"/>
                <w:sz w:val="20"/>
                <w:szCs w:val="20"/>
              </w:rPr>
              <w:t>Pak alle materialen die je nodig hebt voor dit arrangement en bereken de totaalprijs. Denk ook eventueel aan arbeid.</w:t>
            </w:r>
          </w:p>
          <w:p w14:paraId="52A80FD2" w14:textId="1B1BAC5D" w:rsidR="00EB3ED4" w:rsidRDefault="00EB3ED4" w:rsidP="00D57D85">
            <w:pPr>
              <w:pStyle w:val="Lijstalinea"/>
              <w:numPr>
                <w:ilvl w:val="0"/>
                <w:numId w:val="13"/>
              </w:numPr>
              <w:rPr>
                <w:rFonts w:ascii="Arial" w:hAnsi="Arial" w:cs="Arial"/>
                <w:sz w:val="20"/>
                <w:szCs w:val="20"/>
              </w:rPr>
            </w:pPr>
            <w:r>
              <w:rPr>
                <w:rFonts w:ascii="Arial" w:hAnsi="Arial" w:cs="Arial"/>
                <w:sz w:val="20"/>
                <w:szCs w:val="20"/>
              </w:rPr>
              <w:t xml:space="preserve">Bespreek met je begeleider of je van deze materialen de bestelling mag maken. </w:t>
            </w:r>
          </w:p>
          <w:p w14:paraId="2BCB3100" w14:textId="77777777" w:rsidR="00A04762" w:rsidRDefault="00A04762" w:rsidP="00A04762">
            <w:pPr>
              <w:rPr>
                <w:rFonts w:ascii="Arial" w:hAnsi="Arial" w:cs="Arial"/>
                <w:sz w:val="20"/>
                <w:szCs w:val="20"/>
              </w:rPr>
            </w:pPr>
          </w:p>
          <w:p w14:paraId="2D238EA3" w14:textId="77777777" w:rsidR="00A04762" w:rsidRPr="00AA63A1" w:rsidRDefault="00A04762" w:rsidP="00A04762">
            <w:pPr>
              <w:rPr>
                <w:rFonts w:ascii="Arial" w:hAnsi="Arial" w:cs="Arial"/>
                <w:i/>
                <w:sz w:val="20"/>
                <w:szCs w:val="20"/>
              </w:rPr>
            </w:pPr>
            <w:r>
              <w:rPr>
                <w:rFonts w:ascii="Arial" w:hAnsi="Arial" w:cs="Arial"/>
                <w:i/>
                <w:sz w:val="20"/>
                <w:szCs w:val="20"/>
              </w:rPr>
              <w:t>Uitvoeren:</w:t>
            </w:r>
          </w:p>
          <w:p w14:paraId="526A79EE" w14:textId="77777777" w:rsidR="005C1E14" w:rsidRDefault="00EB3ED4" w:rsidP="00EB3ED4">
            <w:pPr>
              <w:pStyle w:val="Lijstalinea"/>
              <w:numPr>
                <w:ilvl w:val="0"/>
                <w:numId w:val="13"/>
              </w:numPr>
              <w:rPr>
                <w:rFonts w:ascii="Arial" w:hAnsi="Arial" w:cs="Arial"/>
                <w:sz w:val="20"/>
                <w:szCs w:val="20"/>
              </w:rPr>
            </w:pPr>
            <w:r>
              <w:rPr>
                <w:rFonts w:ascii="Arial" w:hAnsi="Arial" w:cs="Arial"/>
                <w:sz w:val="20"/>
                <w:szCs w:val="20"/>
              </w:rPr>
              <w:t>Maak het rouwarrangement volgens de bestelling.</w:t>
            </w:r>
            <w:r w:rsidR="00E710C2" w:rsidRPr="00EB3ED4">
              <w:rPr>
                <w:rFonts w:ascii="Arial" w:hAnsi="Arial" w:cs="Arial"/>
                <w:sz w:val="20"/>
                <w:szCs w:val="20"/>
              </w:rPr>
              <w:t xml:space="preserve"> </w:t>
            </w:r>
          </w:p>
          <w:p w14:paraId="7C38B171" w14:textId="10E961C0" w:rsidR="00D17A3B" w:rsidRPr="00EB3ED4" w:rsidRDefault="005C1E14" w:rsidP="00EB3ED4">
            <w:pPr>
              <w:pStyle w:val="Lijstalinea"/>
              <w:numPr>
                <w:ilvl w:val="0"/>
                <w:numId w:val="13"/>
              </w:numPr>
              <w:rPr>
                <w:rFonts w:ascii="Arial" w:hAnsi="Arial" w:cs="Arial"/>
                <w:sz w:val="20"/>
                <w:szCs w:val="20"/>
              </w:rPr>
            </w:pPr>
            <w:r>
              <w:rPr>
                <w:rFonts w:ascii="Arial" w:hAnsi="Arial" w:cs="Arial"/>
                <w:sz w:val="20"/>
                <w:szCs w:val="20"/>
              </w:rPr>
              <w:t xml:space="preserve">Houd de tijd bij dat je hieraan werkt. </w:t>
            </w:r>
          </w:p>
          <w:p w14:paraId="2390AC00" w14:textId="7E5ABB8A" w:rsidR="00A04762" w:rsidRPr="00101684" w:rsidRDefault="00A04762" w:rsidP="00101684">
            <w:pPr>
              <w:rPr>
                <w:rFonts w:ascii="Arial" w:hAnsi="Arial" w:cs="Arial"/>
                <w:sz w:val="20"/>
                <w:szCs w:val="20"/>
              </w:rPr>
            </w:pPr>
          </w:p>
          <w:p w14:paraId="0023444F" w14:textId="77777777" w:rsidR="00A04762" w:rsidRDefault="00A04762" w:rsidP="00A04762">
            <w:pPr>
              <w:rPr>
                <w:rFonts w:ascii="Arial" w:hAnsi="Arial" w:cs="Arial"/>
                <w:i/>
                <w:sz w:val="20"/>
                <w:szCs w:val="20"/>
              </w:rPr>
            </w:pPr>
            <w:r>
              <w:rPr>
                <w:rFonts w:ascii="Arial" w:hAnsi="Arial" w:cs="Arial"/>
                <w:i/>
                <w:sz w:val="20"/>
                <w:szCs w:val="20"/>
              </w:rPr>
              <w:t>Afronden:</w:t>
            </w:r>
          </w:p>
          <w:p w14:paraId="1198D125" w14:textId="77777777" w:rsidR="005C1E14" w:rsidRDefault="00A47AFE" w:rsidP="0000096A">
            <w:pPr>
              <w:pStyle w:val="Lijstalinea"/>
              <w:numPr>
                <w:ilvl w:val="0"/>
                <w:numId w:val="13"/>
              </w:numPr>
              <w:rPr>
                <w:rFonts w:ascii="Arial" w:hAnsi="Arial" w:cs="Arial"/>
                <w:sz w:val="20"/>
                <w:szCs w:val="20"/>
              </w:rPr>
            </w:pPr>
            <w:r>
              <w:rPr>
                <w:rFonts w:ascii="Arial" w:hAnsi="Arial" w:cs="Arial"/>
                <w:sz w:val="20"/>
                <w:szCs w:val="20"/>
              </w:rPr>
              <w:t xml:space="preserve">Maak </w:t>
            </w:r>
            <w:r w:rsidR="00EB3ED4">
              <w:rPr>
                <w:rFonts w:ascii="Arial" w:hAnsi="Arial" w:cs="Arial"/>
                <w:sz w:val="20"/>
                <w:szCs w:val="20"/>
              </w:rPr>
              <w:t>een foto van</w:t>
            </w:r>
            <w:r w:rsidR="005C1E14">
              <w:rPr>
                <w:rFonts w:ascii="Arial" w:hAnsi="Arial" w:cs="Arial"/>
                <w:sz w:val="20"/>
                <w:szCs w:val="20"/>
              </w:rPr>
              <w:t xml:space="preserve"> de bestelling en</w:t>
            </w:r>
            <w:r w:rsidR="00EB3ED4">
              <w:rPr>
                <w:rFonts w:ascii="Arial" w:hAnsi="Arial" w:cs="Arial"/>
                <w:sz w:val="20"/>
                <w:szCs w:val="20"/>
              </w:rPr>
              <w:t xml:space="preserve"> je arrangement</w:t>
            </w:r>
            <w:r w:rsidR="005C1E14">
              <w:rPr>
                <w:rFonts w:ascii="Arial" w:hAnsi="Arial" w:cs="Arial"/>
                <w:sz w:val="20"/>
                <w:szCs w:val="20"/>
              </w:rPr>
              <w:t xml:space="preserve">. </w:t>
            </w:r>
          </w:p>
          <w:p w14:paraId="77098ECC" w14:textId="5AA207D2" w:rsidR="00A21CDD" w:rsidRDefault="005C1E14" w:rsidP="0000096A">
            <w:pPr>
              <w:pStyle w:val="Lijstalinea"/>
              <w:numPr>
                <w:ilvl w:val="0"/>
                <w:numId w:val="13"/>
              </w:numPr>
              <w:rPr>
                <w:rFonts w:ascii="Arial" w:hAnsi="Arial" w:cs="Arial"/>
                <w:sz w:val="20"/>
                <w:szCs w:val="20"/>
              </w:rPr>
            </w:pPr>
            <w:r>
              <w:rPr>
                <w:rFonts w:ascii="Arial" w:hAnsi="Arial" w:cs="Arial"/>
                <w:sz w:val="20"/>
                <w:szCs w:val="20"/>
              </w:rPr>
              <w:t>B</w:t>
            </w:r>
            <w:r w:rsidR="00EB3ED4">
              <w:rPr>
                <w:rFonts w:ascii="Arial" w:hAnsi="Arial" w:cs="Arial"/>
                <w:sz w:val="20"/>
                <w:szCs w:val="20"/>
              </w:rPr>
              <w:t>enoem de m</w:t>
            </w:r>
            <w:r>
              <w:rPr>
                <w:rFonts w:ascii="Arial" w:hAnsi="Arial" w:cs="Arial"/>
                <w:sz w:val="20"/>
                <w:szCs w:val="20"/>
              </w:rPr>
              <w:t xml:space="preserve">aterialen die je hebt verwerkt en bereken de prijs. Denk ook aan arbeid. </w:t>
            </w:r>
          </w:p>
          <w:p w14:paraId="3588C0A7" w14:textId="77777777" w:rsidR="00ED25DF" w:rsidRDefault="00ED25DF" w:rsidP="00ED25DF">
            <w:pPr>
              <w:pStyle w:val="Lijstalinea"/>
              <w:numPr>
                <w:ilvl w:val="0"/>
                <w:numId w:val="13"/>
              </w:numPr>
              <w:rPr>
                <w:rFonts w:ascii="Arial" w:hAnsi="Arial" w:cs="Arial"/>
                <w:sz w:val="20"/>
                <w:szCs w:val="20"/>
              </w:rPr>
            </w:pPr>
            <w:r>
              <w:rPr>
                <w:rFonts w:ascii="Arial" w:hAnsi="Arial" w:cs="Arial"/>
                <w:sz w:val="20"/>
                <w:szCs w:val="20"/>
              </w:rPr>
              <w:t>Laat je rouwarrangement beoordelen door je begeleider a.d.h.v. het onderstaande beoordelingsformulier.</w:t>
            </w:r>
          </w:p>
          <w:p w14:paraId="1512D6FD" w14:textId="10734BC8" w:rsidR="00ED25DF" w:rsidRDefault="00ED25DF" w:rsidP="0000096A">
            <w:pPr>
              <w:pStyle w:val="Lijstalinea"/>
              <w:numPr>
                <w:ilvl w:val="0"/>
                <w:numId w:val="13"/>
              </w:numPr>
              <w:rPr>
                <w:rFonts w:ascii="Arial" w:hAnsi="Arial" w:cs="Arial"/>
                <w:sz w:val="20"/>
                <w:szCs w:val="20"/>
              </w:rPr>
            </w:pPr>
            <w:r>
              <w:rPr>
                <w:rFonts w:ascii="Arial" w:hAnsi="Arial" w:cs="Arial"/>
                <w:sz w:val="20"/>
                <w:szCs w:val="20"/>
              </w:rPr>
              <w:t>Verwerk alles in een overzichtelijk geheel.</w:t>
            </w:r>
          </w:p>
          <w:p w14:paraId="685934F3" w14:textId="773B3D39" w:rsidR="00ED25DF" w:rsidRPr="00D17A3B" w:rsidRDefault="00ED25DF" w:rsidP="0000096A">
            <w:pPr>
              <w:pStyle w:val="Lijstalinea"/>
              <w:numPr>
                <w:ilvl w:val="0"/>
                <w:numId w:val="13"/>
              </w:numPr>
              <w:rPr>
                <w:rFonts w:ascii="Arial" w:hAnsi="Arial" w:cs="Arial"/>
                <w:sz w:val="20"/>
                <w:szCs w:val="20"/>
              </w:rPr>
            </w:pPr>
            <w:r>
              <w:rPr>
                <w:rFonts w:ascii="Arial" w:hAnsi="Arial" w:cs="Arial"/>
                <w:sz w:val="20"/>
                <w:szCs w:val="20"/>
              </w:rPr>
              <w:t xml:space="preserve">Bespreek dit met je </w:t>
            </w:r>
            <w:r w:rsidR="00463B3A">
              <w:rPr>
                <w:rFonts w:ascii="Arial" w:hAnsi="Arial" w:cs="Arial"/>
                <w:sz w:val="20"/>
                <w:szCs w:val="20"/>
              </w:rPr>
              <w:t>Praktijkopleider</w:t>
            </w:r>
            <w:r>
              <w:rPr>
                <w:rFonts w:ascii="Arial" w:hAnsi="Arial" w:cs="Arial"/>
                <w:sz w:val="20"/>
                <w:szCs w:val="20"/>
              </w:rPr>
              <w:t xml:space="preserve"> a.d.h.v. de onderstaande reflectie.</w:t>
            </w:r>
          </w:p>
          <w:p w14:paraId="42619FBD" w14:textId="77777777" w:rsidR="00A04762" w:rsidRDefault="00A04762" w:rsidP="00A04762">
            <w:pPr>
              <w:rPr>
                <w:rFonts w:ascii="Arial" w:hAnsi="Arial" w:cs="Arial"/>
                <w:sz w:val="20"/>
                <w:szCs w:val="20"/>
              </w:rPr>
            </w:pPr>
          </w:p>
          <w:p w14:paraId="3639EF33" w14:textId="77777777" w:rsidR="00A04762" w:rsidRDefault="00A04762" w:rsidP="00A04762">
            <w:pPr>
              <w:rPr>
                <w:rFonts w:ascii="Arial" w:hAnsi="Arial" w:cs="Arial"/>
                <w:i/>
                <w:sz w:val="20"/>
                <w:szCs w:val="20"/>
              </w:rPr>
            </w:pPr>
            <w:r>
              <w:rPr>
                <w:rFonts w:ascii="Arial" w:hAnsi="Arial" w:cs="Arial"/>
                <w:i/>
                <w:sz w:val="20"/>
                <w:szCs w:val="20"/>
              </w:rPr>
              <w:t>Reflectie:</w:t>
            </w:r>
          </w:p>
          <w:p w14:paraId="10FEA880" w14:textId="288FF76D" w:rsidR="00D17A3B" w:rsidRDefault="00E710C2" w:rsidP="00A04762">
            <w:pPr>
              <w:pStyle w:val="Lijstalinea"/>
              <w:numPr>
                <w:ilvl w:val="0"/>
                <w:numId w:val="13"/>
              </w:numPr>
              <w:rPr>
                <w:rFonts w:ascii="Arial" w:hAnsi="Arial" w:cs="Arial"/>
                <w:sz w:val="20"/>
                <w:szCs w:val="20"/>
              </w:rPr>
            </w:pPr>
            <w:r>
              <w:rPr>
                <w:rFonts w:ascii="Arial" w:hAnsi="Arial" w:cs="Arial"/>
                <w:sz w:val="20"/>
                <w:szCs w:val="20"/>
              </w:rPr>
              <w:t>Wat ging tijdens de uitvoering goed?</w:t>
            </w:r>
          </w:p>
          <w:p w14:paraId="679A53B0" w14:textId="6AC29ECB" w:rsidR="00A04762" w:rsidRDefault="00E710C2" w:rsidP="00A04762">
            <w:pPr>
              <w:pStyle w:val="Lijstalinea"/>
              <w:numPr>
                <w:ilvl w:val="0"/>
                <w:numId w:val="13"/>
              </w:numPr>
              <w:rPr>
                <w:rFonts w:ascii="Arial" w:hAnsi="Arial" w:cs="Arial"/>
                <w:sz w:val="20"/>
                <w:szCs w:val="20"/>
              </w:rPr>
            </w:pPr>
            <w:r>
              <w:rPr>
                <w:rFonts w:ascii="Arial" w:hAnsi="Arial" w:cs="Arial"/>
                <w:sz w:val="20"/>
                <w:szCs w:val="20"/>
              </w:rPr>
              <w:t>Wat kan er voor de volgende keer beter of anders</w:t>
            </w:r>
            <w:r w:rsidR="00A04762">
              <w:rPr>
                <w:rFonts w:ascii="Arial" w:hAnsi="Arial" w:cs="Arial"/>
                <w:sz w:val="20"/>
                <w:szCs w:val="20"/>
              </w:rPr>
              <w:t>?</w:t>
            </w:r>
          </w:p>
          <w:p w14:paraId="01B9A84B" w14:textId="700DB034" w:rsidR="00A04762" w:rsidRDefault="00A21CDD" w:rsidP="00A04762">
            <w:pPr>
              <w:pStyle w:val="Lijstalinea"/>
              <w:numPr>
                <w:ilvl w:val="0"/>
                <w:numId w:val="13"/>
              </w:numPr>
              <w:rPr>
                <w:rFonts w:ascii="Arial" w:hAnsi="Arial" w:cs="Arial"/>
                <w:sz w:val="20"/>
                <w:szCs w:val="20"/>
              </w:rPr>
            </w:pPr>
            <w:r>
              <w:rPr>
                <w:rFonts w:ascii="Arial" w:hAnsi="Arial" w:cs="Arial"/>
                <w:sz w:val="20"/>
                <w:szCs w:val="20"/>
              </w:rPr>
              <w:t>W</w:t>
            </w:r>
            <w:r w:rsidR="00A04762">
              <w:rPr>
                <w:rFonts w:ascii="Arial" w:hAnsi="Arial" w:cs="Arial"/>
                <w:sz w:val="20"/>
                <w:szCs w:val="20"/>
              </w:rPr>
              <w:t>at zijn de tips en tops van je begeleider</w:t>
            </w:r>
            <w:r>
              <w:rPr>
                <w:rFonts w:ascii="Arial" w:hAnsi="Arial" w:cs="Arial"/>
                <w:sz w:val="20"/>
                <w:szCs w:val="20"/>
              </w:rPr>
              <w:t>?</w:t>
            </w:r>
          </w:p>
          <w:p w14:paraId="1388597E" w14:textId="77777777" w:rsidR="00A04762" w:rsidRPr="00233E4F" w:rsidRDefault="00A04762" w:rsidP="00DB1CCA">
            <w:pPr>
              <w:rPr>
                <w:rFonts w:ascii="Arial" w:hAnsi="Arial" w:cs="Arial"/>
                <w:sz w:val="20"/>
                <w:szCs w:val="20"/>
              </w:rPr>
            </w:pPr>
          </w:p>
        </w:tc>
      </w:tr>
    </w:tbl>
    <w:p w14:paraId="066675F7" w14:textId="58B10404" w:rsidR="00561E0A" w:rsidRDefault="00612880" w:rsidP="00B14887">
      <w:r>
        <w:br/>
      </w:r>
    </w:p>
    <w:p w14:paraId="19F3E2CD" w14:textId="77777777" w:rsidR="00561E0A" w:rsidRDefault="00561E0A">
      <w:r>
        <w:br w:type="page"/>
      </w:r>
    </w:p>
    <w:tbl>
      <w:tblPr>
        <w:tblStyle w:val="Tabelraster"/>
        <w:tblW w:w="0" w:type="auto"/>
        <w:tblLook w:val="04A0" w:firstRow="1" w:lastRow="0" w:firstColumn="1" w:lastColumn="0" w:noHBand="0" w:noVBand="1"/>
      </w:tblPr>
      <w:tblGrid>
        <w:gridCol w:w="3256"/>
        <w:gridCol w:w="1842"/>
        <w:gridCol w:w="2734"/>
        <w:gridCol w:w="424"/>
        <w:gridCol w:w="382"/>
        <w:gridCol w:w="424"/>
      </w:tblGrid>
      <w:tr w:rsidR="00561E0A" w:rsidRPr="00561E0A" w14:paraId="24EAD3BA" w14:textId="77777777" w:rsidTr="00184099">
        <w:trPr>
          <w:trHeight w:val="300"/>
        </w:trPr>
        <w:tc>
          <w:tcPr>
            <w:tcW w:w="9062" w:type="dxa"/>
            <w:gridSpan w:val="6"/>
            <w:noWrap/>
            <w:hideMark/>
          </w:tcPr>
          <w:p w14:paraId="2B9597BC" w14:textId="77777777" w:rsidR="00561E0A" w:rsidRPr="00561E0A" w:rsidRDefault="00561E0A" w:rsidP="00561E0A">
            <w:pPr>
              <w:rPr>
                <w:b/>
                <w:bCs/>
              </w:rPr>
            </w:pPr>
            <w:r w:rsidRPr="00561E0A">
              <w:rPr>
                <w:b/>
                <w:bCs/>
              </w:rPr>
              <w:lastRenderedPageBreak/>
              <w:t>BEOORDELINGSFORMULIER   BPV-OPDRACHT ROUWARRANGEMENT</w:t>
            </w:r>
          </w:p>
        </w:tc>
      </w:tr>
      <w:tr w:rsidR="00184099" w:rsidRPr="00561E0A" w14:paraId="5D9F7F7F" w14:textId="77777777" w:rsidTr="00184099">
        <w:trPr>
          <w:trHeight w:val="402"/>
        </w:trPr>
        <w:tc>
          <w:tcPr>
            <w:tcW w:w="5098" w:type="dxa"/>
            <w:gridSpan w:val="2"/>
            <w:noWrap/>
            <w:hideMark/>
          </w:tcPr>
          <w:p w14:paraId="60B46620" w14:textId="77777777" w:rsidR="00184099" w:rsidRPr="00561E0A" w:rsidRDefault="00184099">
            <w:r w:rsidRPr="00561E0A">
              <w:t>Naam leerling:</w:t>
            </w:r>
          </w:p>
        </w:tc>
        <w:tc>
          <w:tcPr>
            <w:tcW w:w="3964" w:type="dxa"/>
            <w:gridSpan w:val="4"/>
            <w:noWrap/>
            <w:hideMark/>
          </w:tcPr>
          <w:p w14:paraId="73429D75" w14:textId="153575BB" w:rsidR="00184099" w:rsidRPr="00561E0A" w:rsidRDefault="00184099">
            <w:r w:rsidRPr="00561E0A">
              <w:t> </w:t>
            </w:r>
          </w:p>
        </w:tc>
      </w:tr>
      <w:tr w:rsidR="00561E0A" w:rsidRPr="00561E0A" w14:paraId="46DF5ADD" w14:textId="77777777" w:rsidTr="00184099">
        <w:trPr>
          <w:trHeight w:val="402"/>
        </w:trPr>
        <w:tc>
          <w:tcPr>
            <w:tcW w:w="5098" w:type="dxa"/>
            <w:gridSpan w:val="2"/>
            <w:noWrap/>
            <w:hideMark/>
          </w:tcPr>
          <w:p w14:paraId="4AEB1DDA" w14:textId="77777777" w:rsidR="00561E0A" w:rsidRPr="00561E0A" w:rsidRDefault="00561E0A">
            <w:r w:rsidRPr="00561E0A">
              <w:t>Klas / groep  / Locatie</w:t>
            </w:r>
          </w:p>
        </w:tc>
        <w:tc>
          <w:tcPr>
            <w:tcW w:w="3964" w:type="dxa"/>
            <w:gridSpan w:val="4"/>
            <w:noWrap/>
            <w:hideMark/>
          </w:tcPr>
          <w:p w14:paraId="38E5118F" w14:textId="77777777" w:rsidR="00561E0A" w:rsidRPr="00561E0A" w:rsidRDefault="00561E0A">
            <w:r w:rsidRPr="00561E0A">
              <w:t> </w:t>
            </w:r>
          </w:p>
        </w:tc>
      </w:tr>
      <w:tr w:rsidR="00561E0A" w:rsidRPr="00561E0A" w14:paraId="1121ED65" w14:textId="77777777" w:rsidTr="00184099">
        <w:trPr>
          <w:trHeight w:val="402"/>
        </w:trPr>
        <w:tc>
          <w:tcPr>
            <w:tcW w:w="5098" w:type="dxa"/>
            <w:gridSpan w:val="2"/>
            <w:noWrap/>
            <w:hideMark/>
          </w:tcPr>
          <w:p w14:paraId="01ADA7CE" w14:textId="77777777" w:rsidR="00561E0A" w:rsidRPr="00561E0A" w:rsidRDefault="00561E0A">
            <w:r w:rsidRPr="00561E0A">
              <w:t>Afnamedatum:</w:t>
            </w:r>
          </w:p>
        </w:tc>
        <w:tc>
          <w:tcPr>
            <w:tcW w:w="3964" w:type="dxa"/>
            <w:gridSpan w:val="4"/>
            <w:noWrap/>
            <w:hideMark/>
          </w:tcPr>
          <w:p w14:paraId="7E0B434D" w14:textId="77777777" w:rsidR="00561E0A" w:rsidRPr="00561E0A" w:rsidRDefault="00561E0A">
            <w:r w:rsidRPr="00561E0A">
              <w:t xml:space="preserve">Datum: </w:t>
            </w:r>
          </w:p>
        </w:tc>
      </w:tr>
      <w:tr w:rsidR="00561E0A" w:rsidRPr="00561E0A" w14:paraId="1E2740DB" w14:textId="77777777" w:rsidTr="00184099">
        <w:trPr>
          <w:trHeight w:val="402"/>
        </w:trPr>
        <w:tc>
          <w:tcPr>
            <w:tcW w:w="5098" w:type="dxa"/>
            <w:gridSpan w:val="2"/>
            <w:noWrap/>
            <w:hideMark/>
          </w:tcPr>
          <w:p w14:paraId="5D9CEF04" w14:textId="77777777" w:rsidR="00561E0A" w:rsidRPr="00561E0A" w:rsidRDefault="00561E0A">
            <w:r w:rsidRPr="00561E0A">
              <w:t>Beoordelaar</w:t>
            </w:r>
          </w:p>
        </w:tc>
        <w:tc>
          <w:tcPr>
            <w:tcW w:w="3964" w:type="dxa"/>
            <w:gridSpan w:val="4"/>
            <w:noWrap/>
            <w:hideMark/>
          </w:tcPr>
          <w:p w14:paraId="688A568D" w14:textId="77777777" w:rsidR="00561E0A" w:rsidRPr="00561E0A" w:rsidRDefault="00561E0A">
            <w:r w:rsidRPr="00561E0A">
              <w:t> </w:t>
            </w:r>
          </w:p>
        </w:tc>
      </w:tr>
      <w:tr w:rsidR="00561E0A" w:rsidRPr="00561E0A" w14:paraId="30B66E00" w14:textId="77777777" w:rsidTr="00184099">
        <w:trPr>
          <w:trHeight w:val="402"/>
        </w:trPr>
        <w:tc>
          <w:tcPr>
            <w:tcW w:w="5098" w:type="dxa"/>
            <w:gridSpan w:val="2"/>
            <w:noWrap/>
            <w:hideMark/>
          </w:tcPr>
          <w:p w14:paraId="62EFDF08" w14:textId="77777777" w:rsidR="00561E0A" w:rsidRPr="00561E0A" w:rsidRDefault="00561E0A">
            <w:r w:rsidRPr="00561E0A">
              <w:t>Tijdsduur:</w:t>
            </w:r>
          </w:p>
        </w:tc>
        <w:tc>
          <w:tcPr>
            <w:tcW w:w="3964" w:type="dxa"/>
            <w:gridSpan w:val="4"/>
            <w:noWrap/>
            <w:hideMark/>
          </w:tcPr>
          <w:p w14:paraId="274C2F11" w14:textId="77777777" w:rsidR="00561E0A" w:rsidRPr="00561E0A" w:rsidRDefault="00561E0A">
            <w:r w:rsidRPr="00561E0A">
              <w:t> </w:t>
            </w:r>
          </w:p>
        </w:tc>
      </w:tr>
      <w:tr w:rsidR="00184099" w:rsidRPr="00561E0A" w14:paraId="29288276" w14:textId="77777777" w:rsidTr="00184099">
        <w:trPr>
          <w:trHeight w:val="402"/>
        </w:trPr>
        <w:tc>
          <w:tcPr>
            <w:tcW w:w="5098" w:type="dxa"/>
            <w:gridSpan w:val="2"/>
            <w:noWrap/>
            <w:hideMark/>
          </w:tcPr>
          <w:p w14:paraId="084D1D1C" w14:textId="00C08CC4" w:rsidR="00184099" w:rsidRPr="00561E0A" w:rsidRDefault="00184099">
            <w:r w:rsidRPr="00561E0A">
              <w:t>Beschrijving competentie: </w:t>
            </w:r>
          </w:p>
          <w:p w14:paraId="61C2AADF" w14:textId="7DE9AADF" w:rsidR="00184099" w:rsidRPr="00561E0A" w:rsidRDefault="00184099">
            <w:r w:rsidRPr="00561E0A">
              <w:t> </w:t>
            </w:r>
          </w:p>
        </w:tc>
        <w:tc>
          <w:tcPr>
            <w:tcW w:w="3964" w:type="dxa"/>
            <w:gridSpan w:val="4"/>
            <w:noWrap/>
            <w:hideMark/>
          </w:tcPr>
          <w:p w14:paraId="04220BBA" w14:textId="77777777" w:rsidR="00184099" w:rsidRPr="00561E0A" w:rsidRDefault="00184099">
            <w:pPr>
              <w:rPr>
                <w:b/>
                <w:bCs/>
              </w:rPr>
            </w:pPr>
            <w:r w:rsidRPr="00561E0A">
              <w:rPr>
                <w:b/>
                <w:bCs/>
              </w:rPr>
              <w:t>Rouwarrangement volgens bestelling</w:t>
            </w:r>
          </w:p>
        </w:tc>
      </w:tr>
      <w:tr w:rsidR="00184099" w:rsidRPr="00561E0A" w14:paraId="4C65C0D6" w14:textId="77777777" w:rsidTr="00AF5FF2">
        <w:trPr>
          <w:trHeight w:val="240"/>
        </w:trPr>
        <w:tc>
          <w:tcPr>
            <w:tcW w:w="9062" w:type="dxa"/>
            <w:gridSpan w:val="6"/>
            <w:noWrap/>
            <w:hideMark/>
          </w:tcPr>
          <w:p w14:paraId="325044A2" w14:textId="77777777" w:rsidR="00184099" w:rsidRPr="00561E0A" w:rsidRDefault="00184099"/>
        </w:tc>
      </w:tr>
      <w:tr w:rsidR="00561E0A" w:rsidRPr="00561E0A" w14:paraId="70551E7D" w14:textId="77777777" w:rsidTr="00184099">
        <w:trPr>
          <w:trHeight w:val="285"/>
        </w:trPr>
        <w:tc>
          <w:tcPr>
            <w:tcW w:w="3256" w:type="dxa"/>
            <w:noWrap/>
            <w:hideMark/>
          </w:tcPr>
          <w:p w14:paraId="76A39E3E" w14:textId="77777777" w:rsidR="00561E0A" w:rsidRPr="00561E0A" w:rsidRDefault="00561E0A" w:rsidP="00561E0A">
            <w:pPr>
              <w:rPr>
                <w:b/>
                <w:bCs/>
              </w:rPr>
            </w:pPr>
            <w:r w:rsidRPr="00561E0A">
              <w:rPr>
                <w:b/>
                <w:bCs/>
              </w:rPr>
              <w:t>Indicatoren</w:t>
            </w:r>
          </w:p>
        </w:tc>
        <w:tc>
          <w:tcPr>
            <w:tcW w:w="4576" w:type="dxa"/>
            <w:gridSpan w:val="2"/>
            <w:noWrap/>
            <w:hideMark/>
          </w:tcPr>
          <w:p w14:paraId="7DFA9BD1" w14:textId="77777777" w:rsidR="00561E0A" w:rsidRPr="00561E0A" w:rsidRDefault="00561E0A" w:rsidP="00561E0A">
            <w:pPr>
              <w:rPr>
                <w:b/>
                <w:bCs/>
              </w:rPr>
            </w:pPr>
            <w:r w:rsidRPr="00561E0A">
              <w:rPr>
                <w:b/>
                <w:bCs/>
              </w:rPr>
              <w:t>Beoordelingscriteria</w:t>
            </w:r>
          </w:p>
        </w:tc>
        <w:tc>
          <w:tcPr>
            <w:tcW w:w="424" w:type="dxa"/>
            <w:noWrap/>
            <w:hideMark/>
          </w:tcPr>
          <w:p w14:paraId="1238A554" w14:textId="77777777" w:rsidR="00561E0A" w:rsidRPr="00561E0A" w:rsidRDefault="00561E0A" w:rsidP="00561E0A">
            <w:pPr>
              <w:rPr>
                <w:b/>
                <w:bCs/>
              </w:rPr>
            </w:pPr>
            <w:r w:rsidRPr="00561E0A">
              <w:rPr>
                <w:b/>
                <w:bCs/>
              </w:rPr>
              <w:t>O</w:t>
            </w:r>
          </w:p>
        </w:tc>
        <w:tc>
          <w:tcPr>
            <w:tcW w:w="382" w:type="dxa"/>
            <w:noWrap/>
            <w:hideMark/>
          </w:tcPr>
          <w:p w14:paraId="222B397F" w14:textId="77777777" w:rsidR="00561E0A" w:rsidRPr="00561E0A" w:rsidRDefault="00561E0A" w:rsidP="00561E0A">
            <w:pPr>
              <w:rPr>
                <w:b/>
                <w:bCs/>
              </w:rPr>
            </w:pPr>
            <w:r w:rsidRPr="00561E0A">
              <w:rPr>
                <w:b/>
                <w:bCs/>
              </w:rPr>
              <w:t>V</w:t>
            </w:r>
          </w:p>
        </w:tc>
        <w:tc>
          <w:tcPr>
            <w:tcW w:w="424" w:type="dxa"/>
            <w:noWrap/>
            <w:hideMark/>
          </w:tcPr>
          <w:p w14:paraId="6F497687" w14:textId="77777777" w:rsidR="00561E0A" w:rsidRPr="00561E0A" w:rsidRDefault="00561E0A" w:rsidP="00561E0A">
            <w:pPr>
              <w:rPr>
                <w:b/>
                <w:bCs/>
              </w:rPr>
            </w:pPr>
            <w:r w:rsidRPr="00561E0A">
              <w:rPr>
                <w:b/>
                <w:bCs/>
              </w:rPr>
              <w:t>G</w:t>
            </w:r>
          </w:p>
        </w:tc>
      </w:tr>
      <w:tr w:rsidR="00184099" w:rsidRPr="00561E0A" w14:paraId="53F9FC40" w14:textId="77777777" w:rsidTr="00184099">
        <w:trPr>
          <w:trHeight w:val="420"/>
        </w:trPr>
        <w:tc>
          <w:tcPr>
            <w:tcW w:w="3256" w:type="dxa"/>
            <w:vMerge w:val="restart"/>
            <w:noWrap/>
            <w:hideMark/>
          </w:tcPr>
          <w:p w14:paraId="2731D850" w14:textId="77777777" w:rsidR="00184099" w:rsidRPr="00561E0A" w:rsidRDefault="00184099">
            <w:r w:rsidRPr="00561E0A">
              <w:t xml:space="preserve">A. </w:t>
            </w:r>
          </w:p>
          <w:p w14:paraId="4035BDC6" w14:textId="77777777" w:rsidR="00184099" w:rsidRPr="00561E0A" w:rsidRDefault="00184099">
            <w:r w:rsidRPr="00561E0A">
              <w:t> </w:t>
            </w:r>
          </w:p>
          <w:p w14:paraId="68BE1E82" w14:textId="77777777" w:rsidR="00184099" w:rsidRPr="00561E0A" w:rsidRDefault="00184099">
            <w:r w:rsidRPr="00561E0A">
              <w:t>Techniek</w:t>
            </w:r>
          </w:p>
          <w:p w14:paraId="148DB6A2" w14:textId="6649EF45" w:rsidR="00184099" w:rsidRPr="00561E0A" w:rsidRDefault="00184099" w:rsidP="00184099">
            <w:r w:rsidRPr="00561E0A">
              <w:t> </w:t>
            </w:r>
          </w:p>
        </w:tc>
        <w:tc>
          <w:tcPr>
            <w:tcW w:w="4576" w:type="dxa"/>
            <w:gridSpan w:val="2"/>
            <w:noWrap/>
            <w:hideMark/>
          </w:tcPr>
          <w:p w14:paraId="1BA429CA" w14:textId="77777777" w:rsidR="00184099" w:rsidRPr="00561E0A" w:rsidRDefault="00184099">
            <w:r w:rsidRPr="00561E0A">
              <w:t>1. Steektechniek (zit alles goed vast)</w:t>
            </w:r>
          </w:p>
        </w:tc>
        <w:tc>
          <w:tcPr>
            <w:tcW w:w="424" w:type="dxa"/>
            <w:noWrap/>
            <w:hideMark/>
          </w:tcPr>
          <w:p w14:paraId="03E3E20F" w14:textId="77777777" w:rsidR="00184099" w:rsidRPr="00561E0A" w:rsidRDefault="00184099">
            <w:r w:rsidRPr="00561E0A">
              <w:t> </w:t>
            </w:r>
          </w:p>
        </w:tc>
        <w:tc>
          <w:tcPr>
            <w:tcW w:w="382" w:type="dxa"/>
            <w:noWrap/>
            <w:hideMark/>
          </w:tcPr>
          <w:p w14:paraId="58640B5A" w14:textId="77777777" w:rsidR="00184099" w:rsidRPr="00561E0A" w:rsidRDefault="00184099">
            <w:r w:rsidRPr="00561E0A">
              <w:t> </w:t>
            </w:r>
          </w:p>
        </w:tc>
        <w:tc>
          <w:tcPr>
            <w:tcW w:w="424" w:type="dxa"/>
            <w:noWrap/>
            <w:hideMark/>
          </w:tcPr>
          <w:p w14:paraId="1114547D" w14:textId="77777777" w:rsidR="00184099" w:rsidRPr="00561E0A" w:rsidRDefault="00184099">
            <w:r w:rsidRPr="00561E0A">
              <w:t> </w:t>
            </w:r>
          </w:p>
        </w:tc>
      </w:tr>
      <w:tr w:rsidR="00184099" w:rsidRPr="00561E0A" w14:paraId="528C966A" w14:textId="77777777" w:rsidTr="00184099">
        <w:trPr>
          <w:trHeight w:val="420"/>
        </w:trPr>
        <w:tc>
          <w:tcPr>
            <w:tcW w:w="3256" w:type="dxa"/>
            <w:vMerge/>
            <w:noWrap/>
            <w:hideMark/>
          </w:tcPr>
          <w:p w14:paraId="4C248C70" w14:textId="5944D1E9" w:rsidR="00184099" w:rsidRPr="00561E0A" w:rsidRDefault="00184099" w:rsidP="00C01FC8"/>
        </w:tc>
        <w:tc>
          <w:tcPr>
            <w:tcW w:w="4576" w:type="dxa"/>
            <w:gridSpan w:val="2"/>
            <w:noWrap/>
            <w:hideMark/>
          </w:tcPr>
          <w:p w14:paraId="312C7B61" w14:textId="77777777" w:rsidR="00184099" w:rsidRPr="00561E0A" w:rsidRDefault="00184099">
            <w:r w:rsidRPr="00561E0A">
              <w:t>2. Houdbaarheid (voldoende diep gestoken)</w:t>
            </w:r>
          </w:p>
        </w:tc>
        <w:tc>
          <w:tcPr>
            <w:tcW w:w="424" w:type="dxa"/>
            <w:noWrap/>
            <w:hideMark/>
          </w:tcPr>
          <w:p w14:paraId="12861826" w14:textId="77777777" w:rsidR="00184099" w:rsidRPr="00561E0A" w:rsidRDefault="00184099">
            <w:r w:rsidRPr="00561E0A">
              <w:t> </w:t>
            </w:r>
          </w:p>
        </w:tc>
        <w:tc>
          <w:tcPr>
            <w:tcW w:w="382" w:type="dxa"/>
            <w:noWrap/>
            <w:hideMark/>
          </w:tcPr>
          <w:p w14:paraId="3D593076" w14:textId="77777777" w:rsidR="00184099" w:rsidRPr="00561E0A" w:rsidRDefault="00184099">
            <w:r w:rsidRPr="00561E0A">
              <w:t> </w:t>
            </w:r>
          </w:p>
        </w:tc>
        <w:tc>
          <w:tcPr>
            <w:tcW w:w="424" w:type="dxa"/>
            <w:noWrap/>
            <w:hideMark/>
          </w:tcPr>
          <w:p w14:paraId="21A503B9" w14:textId="77777777" w:rsidR="00184099" w:rsidRPr="00561E0A" w:rsidRDefault="00184099">
            <w:r w:rsidRPr="00561E0A">
              <w:t> </w:t>
            </w:r>
          </w:p>
        </w:tc>
      </w:tr>
      <w:tr w:rsidR="00184099" w:rsidRPr="00561E0A" w14:paraId="2E89B1E8" w14:textId="77777777" w:rsidTr="00184099">
        <w:trPr>
          <w:trHeight w:val="420"/>
        </w:trPr>
        <w:tc>
          <w:tcPr>
            <w:tcW w:w="3256" w:type="dxa"/>
            <w:vMerge/>
            <w:noWrap/>
            <w:hideMark/>
          </w:tcPr>
          <w:p w14:paraId="3EB48CF1" w14:textId="67F0B20A" w:rsidR="00184099" w:rsidRPr="00561E0A" w:rsidRDefault="00184099"/>
        </w:tc>
        <w:tc>
          <w:tcPr>
            <w:tcW w:w="4576" w:type="dxa"/>
            <w:gridSpan w:val="2"/>
            <w:noWrap/>
            <w:hideMark/>
          </w:tcPr>
          <w:p w14:paraId="2F8FD8C9" w14:textId="77777777" w:rsidR="00184099" w:rsidRPr="00561E0A" w:rsidRDefault="00184099">
            <w:r w:rsidRPr="00561E0A">
              <w:t>3. Afwerking</w:t>
            </w:r>
          </w:p>
        </w:tc>
        <w:tc>
          <w:tcPr>
            <w:tcW w:w="424" w:type="dxa"/>
            <w:noWrap/>
            <w:hideMark/>
          </w:tcPr>
          <w:p w14:paraId="3C7C6BB0" w14:textId="77777777" w:rsidR="00184099" w:rsidRPr="00561E0A" w:rsidRDefault="00184099">
            <w:r w:rsidRPr="00561E0A">
              <w:t> </w:t>
            </w:r>
          </w:p>
        </w:tc>
        <w:tc>
          <w:tcPr>
            <w:tcW w:w="382" w:type="dxa"/>
            <w:noWrap/>
            <w:hideMark/>
          </w:tcPr>
          <w:p w14:paraId="0C3C2285" w14:textId="77777777" w:rsidR="00184099" w:rsidRPr="00561E0A" w:rsidRDefault="00184099">
            <w:r w:rsidRPr="00561E0A">
              <w:t> </w:t>
            </w:r>
          </w:p>
        </w:tc>
        <w:tc>
          <w:tcPr>
            <w:tcW w:w="424" w:type="dxa"/>
            <w:noWrap/>
            <w:hideMark/>
          </w:tcPr>
          <w:p w14:paraId="7A050B26" w14:textId="77777777" w:rsidR="00184099" w:rsidRPr="00561E0A" w:rsidRDefault="00184099">
            <w:r w:rsidRPr="00561E0A">
              <w:t> </w:t>
            </w:r>
          </w:p>
        </w:tc>
      </w:tr>
      <w:tr w:rsidR="00184099" w:rsidRPr="00561E0A" w14:paraId="08EDDA8B" w14:textId="77777777" w:rsidTr="00184099">
        <w:trPr>
          <w:trHeight w:val="420"/>
        </w:trPr>
        <w:tc>
          <w:tcPr>
            <w:tcW w:w="3256" w:type="dxa"/>
            <w:vMerge w:val="restart"/>
            <w:noWrap/>
            <w:hideMark/>
          </w:tcPr>
          <w:p w14:paraId="7B991BBC" w14:textId="77777777" w:rsidR="00184099" w:rsidRPr="00561E0A" w:rsidRDefault="00184099">
            <w:r w:rsidRPr="00561E0A">
              <w:t xml:space="preserve">B.  </w:t>
            </w:r>
          </w:p>
          <w:p w14:paraId="761486AF" w14:textId="77777777" w:rsidR="00184099" w:rsidRPr="00561E0A" w:rsidRDefault="00184099">
            <w:r w:rsidRPr="00561E0A">
              <w:t> </w:t>
            </w:r>
          </w:p>
          <w:p w14:paraId="0C7FD0A1" w14:textId="77777777" w:rsidR="00184099" w:rsidRPr="00561E0A" w:rsidRDefault="00184099">
            <w:r w:rsidRPr="00561E0A">
              <w:t>Materiaal gebruik</w:t>
            </w:r>
          </w:p>
          <w:p w14:paraId="1E735714" w14:textId="77777777" w:rsidR="00184099" w:rsidRPr="00561E0A" w:rsidRDefault="00184099">
            <w:r w:rsidRPr="00561E0A">
              <w:t> </w:t>
            </w:r>
          </w:p>
          <w:p w14:paraId="4D6CD801" w14:textId="49E062A5" w:rsidR="00184099" w:rsidRPr="00561E0A" w:rsidRDefault="00184099" w:rsidP="00436C33">
            <w:r w:rsidRPr="00561E0A">
              <w:t> </w:t>
            </w:r>
          </w:p>
        </w:tc>
        <w:tc>
          <w:tcPr>
            <w:tcW w:w="4576" w:type="dxa"/>
            <w:gridSpan w:val="2"/>
            <w:noWrap/>
            <w:hideMark/>
          </w:tcPr>
          <w:p w14:paraId="63A76D1C" w14:textId="77777777" w:rsidR="00184099" w:rsidRPr="00561E0A" w:rsidRDefault="00184099">
            <w:r w:rsidRPr="00561E0A">
              <w:t>4. Lintverwerking</w:t>
            </w:r>
          </w:p>
        </w:tc>
        <w:tc>
          <w:tcPr>
            <w:tcW w:w="424" w:type="dxa"/>
            <w:noWrap/>
            <w:hideMark/>
          </w:tcPr>
          <w:p w14:paraId="2911C7B4" w14:textId="77777777" w:rsidR="00184099" w:rsidRPr="00561E0A" w:rsidRDefault="00184099">
            <w:r w:rsidRPr="00561E0A">
              <w:t> </w:t>
            </w:r>
          </w:p>
        </w:tc>
        <w:tc>
          <w:tcPr>
            <w:tcW w:w="382" w:type="dxa"/>
            <w:noWrap/>
            <w:hideMark/>
          </w:tcPr>
          <w:p w14:paraId="2A2719E3" w14:textId="77777777" w:rsidR="00184099" w:rsidRPr="00561E0A" w:rsidRDefault="00184099">
            <w:r w:rsidRPr="00561E0A">
              <w:t> </w:t>
            </w:r>
          </w:p>
        </w:tc>
        <w:tc>
          <w:tcPr>
            <w:tcW w:w="424" w:type="dxa"/>
            <w:noWrap/>
            <w:hideMark/>
          </w:tcPr>
          <w:p w14:paraId="3918D69B" w14:textId="77777777" w:rsidR="00184099" w:rsidRPr="00561E0A" w:rsidRDefault="00184099">
            <w:r w:rsidRPr="00561E0A">
              <w:t> </w:t>
            </w:r>
          </w:p>
        </w:tc>
      </w:tr>
      <w:tr w:rsidR="00184099" w:rsidRPr="00561E0A" w14:paraId="149D7F42" w14:textId="77777777" w:rsidTr="00184099">
        <w:trPr>
          <w:trHeight w:val="420"/>
        </w:trPr>
        <w:tc>
          <w:tcPr>
            <w:tcW w:w="3256" w:type="dxa"/>
            <w:vMerge/>
            <w:noWrap/>
            <w:hideMark/>
          </w:tcPr>
          <w:p w14:paraId="27E5BEFE" w14:textId="0B8485FA" w:rsidR="00184099" w:rsidRPr="00561E0A" w:rsidRDefault="00184099" w:rsidP="00436C33"/>
        </w:tc>
        <w:tc>
          <w:tcPr>
            <w:tcW w:w="4576" w:type="dxa"/>
            <w:gridSpan w:val="2"/>
            <w:noWrap/>
            <w:hideMark/>
          </w:tcPr>
          <w:p w14:paraId="33DCEE77" w14:textId="77777777" w:rsidR="00184099" w:rsidRPr="00561E0A" w:rsidRDefault="00184099">
            <w:r w:rsidRPr="00561E0A">
              <w:t>5. Materiaalkeuze</w:t>
            </w:r>
          </w:p>
        </w:tc>
        <w:tc>
          <w:tcPr>
            <w:tcW w:w="424" w:type="dxa"/>
            <w:noWrap/>
            <w:hideMark/>
          </w:tcPr>
          <w:p w14:paraId="3DB51D0D" w14:textId="77777777" w:rsidR="00184099" w:rsidRPr="00561E0A" w:rsidRDefault="00184099">
            <w:r w:rsidRPr="00561E0A">
              <w:t> </w:t>
            </w:r>
          </w:p>
        </w:tc>
        <w:tc>
          <w:tcPr>
            <w:tcW w:w="382" w:type="dxa"/>
            <w:noWrap/>
            <w:hideMark/>
          </w:tcPr>
          <w:p w14:paraId="6828630C" w14:textId="77777777" w:rsidR="00184099" w:rsidRPr="00561E0A" w:rsidRDefault="00184099">
            <w:r w:rsidRPr="00561E0A">
              <w:t> </w:t>
            </w:r>
          </w:p>
        </w:tc>
        <w:tc>
          <w:tcPr>
            <w:tcW w:w="424" w:type="dxa"/>
            <w:noWrap/>
            <w:hideMark/>
          </w:tcPr>
          <w:p w14:paraId="706CAFB4" w14:textId="77777777" w:rsidR="00184099" w:rsidRPr="00561E0A" w:rsidRDefault="00184099">
            <w:r w:rsidRPr="00561E0A">
              <w:t> </w:t>
            </w:r>
          </w:p>
        </w:tc>
      </w:tr>
      <w:tr w:rsidR="00184099" w:rsidRPr="00561E0A" w14:paraId="73FAF5A5" w14:textId="77777777" w:rsidTr="00184099">
        <w:trPr>
          <w:trHeight w:val="420"/>
        </w:trPr>
        <w:tc>
          <w:tcPr>
            <w:tcW w:w="3256" w:type="dxa"/>
            <w:vMerge/>
            <w:noWrap/>
            <w:hideMark/>
          </w:tcPr>
          <w:p w14:paraId="06C9678E" w14:textId="1EA63805" w:rsidR="00184099" w:rsidRPr="00561E0A" w:rsidRDefault="00184099"/>
        </w:tc>
        <w:tc>
          <w:tcPr>
            <w:tcW w:w="4576" w:type="dxa"/>
            <w:gridSpan w:val="2"/>
            <w:noWrap/>
            <w:hideMark/>
          </w:tcPr>
          <w:p w14:paraId="7796605D" w14:textId="77777777" w:rsidR="00184099" w:rsidRPr="00561E0A" w:rsidRDefault="00184099">
            <w:r w:rsidRPr="00561E0A">
              <w:t>6. Materiaalverwerking (plaatsing en verdeling)</w:t>
            </w:r>
          </w:p>
        </w:tc>
        <w:tc>
          <w:tcPr>
            <w:tcW w:w="424" w:type="dxa"/>
            <w:noWrap/>
            <w:hideMark/>
          </w:tcPr>
          <w:p w14:paraId="5EFBCF50" w14:textId="77777777" w:rsidR="00184099" w:rsidRPr="00561E0A" w:rsidRDefault="00184099">
            <w:r w:rsidRPr="00561E0A">
              <w:t> </w:t>
            </w:r>
          </w:p>
        </w:tc>
        <w:tc>
          <w:tcPr>
            <w:tcW w:w="382" w:type="dxa"/>
            <w:noWrap/>
            <w:hideMark/>
          </w:tcPr>
          <w:p w14:paraId="7D4D0FE4" w14:textId="77777777" w:rsidR="00184099" w:rsidRPr="00561E0A" w:rsidRDefault="00184099">
            <w:r w:rsidRPr="00561E0A">
              <w:t> </w:t>
            </w:r>
          </w:p>
        </w:tc>
        <w:tc>
          <w:tcPr>
            <w:tcW w:w="424" w:type="dxa"/>
            <w:noWrap/>
            <w:hideMark/>
          </w:tcPr>
          <w:p w14:paraId="1067AA3F" w14:textId="77777777" w:rsidR="00184099" w:rsidRPr="00561E0A" w:rsidRDefault="00184099">
            <w:r w:rsidRPr="00561E0A">
              <w:t> </w:t>
            </w:r>
          </w:p>
        </w:tc>
      </w:tr>
      <w:tr w:rsidR="00184099" w:rsidRPr="00561E0A" w14:paraId="2293C350" w14:textId="77777777" w:rsidTr="00184099">
        <w:trPr>
          <w:trHeight w:val="420"/>
        </w:trPr>
        <w:tc>
          <w:tcPr>
            <w:tcW w:w="3256" w:type="dxa"/>
            <w:vMerge w:val="restart"/>
            <w:noWrap/>
            <w:hideMark/>
          </w:tcPr>
          <w:p w14:paraId="69FFE7FC" w14:textId="77777777" w:rsidR="00184099" w:rsidRPr="00561E0A" w:rsidRDefault="00184099">
            <w:r w:rsidRPr="00561E0A">
              <w:t>C.</w:t>
            </w:r>
          </w:p>
          <w:p w14:paraId="0A2FA446" w14:textId="60BDBCC6" w:rsidR="00184099" w:rsidRPr="00561E0A" w:rsidRDefault="00184099">
            <w:r w:rsidRPr="00561E0A">
              <w:t> </w:t>
            </w:r>
          </w:p>
          <w:p w14:paraId="19738DDC" w14:textId="77777777" w:rsidR="00184099" w:rsidRPr="00561E0A" w:rsidRDefault="00184099">
            <w:r w:rsidRPr="00561E0A">
              <w:t>Creativiteit</w:t>
            </w:r>
          </w:p>
          <w:p w14:paraId="0115E633" w14:textId="77777777" w:rsidR="00184099" w:rsidRPr="00561E0A" w:rsidRDefault="00184099">
            <w:r w:rsidRPr="00561E0A">
              <w:t> </w:t>
            </w:r>
          </w:p>
          <w:p w14:paraId="326576BD" w14:textId="402CEB9F" w:rsidR="00184099" w:rsidRPr="00561E0A" w:rsidRDefault="00184099" w:rsidP="000C0E74">
            <w:r w:rsidRPr="00561E0A">
              <w:t> </w:t>
            </w:r>
          </w:p>
        </w:tc>
        <w:tc>
          <w:tcPr>
            <w:tcW w:w="4576" w:type="dxa"/>
            <w:gridSpan w:val="2"/>
            <w:noWrap/>
            <w:hideMark/>
          </w:tcPr>
          <w:p w14:paraId="79890C98" w14:textId="615C8D41" w:rsidR="00184099" w:rsidRPr="00561E0A" w:rsidRDefault="00184099">
            <w:r>
              <w:t>7</w:t>
            </w:r>
            <w:r w:rsidRPr="00561E0A">
              <w:t>. Vormgeving</w:t>
            </w:r>
          </w:p>
        </w:tc>
        <w:tc>
          <w:tcPr>
            <w:tcW w:w="424" w:type="dxa"/>
            <w:noWrap/>
            <w:hideMark/>
          </w:tcPr>
          <w:p w14:paraId="19B51E8E" w14:textId="77777777" w:rsidR="00184099" w:rsidRPr="00561E0A" w:rsidRDefault="00184099">
            <w:r w:rsidRPr="00561E0A">
              <w:t> </w:t>
            </w:r>
          </w:p>
        </w:tc>
        <w:tc>
          <w:tcPr>
            <w:tcW w:w="382" w:type="dxa"/>
            <w:noWrap/>
            <w:hideMark/>
          </w:tcPr>
          <w:p w14:paraId="5461E076" w14:textId="77777777" w:rsidR="00184099" w:rsidRPr="00561E0A" w:rsidRDefault="00184099">
            <w:r w:rsidRPr="00561E0A">
              <w:t> </w:t>
            </w:r>
          </w:p>
        </w:tc>
        <w:tc>
          <w:tcPr>
            <w:tcW w:w="424" w:type="dxa"/>
            <w:noWrap/>
            <w:hideMark/>
          </w:tcPr>
          <w:p w14:paraId="49ECF585" w14:textId="77777777" w:rsidR="00184099" w:rsidRPr="00561E0A" w:rsidRDefault="00184099">
            <w:r w:rsidRPr="00561E0A">
              <w:t> </w:t>
            </w:r>
          </w:p>
        </w:tc>
      </w:tr>
      <w:tr w:rsidR="00184099" w:rsidRPr="00561E0A" w14:paraId="0127A11C" w14:textId="77777777" w:rsidTr="00184099">
        <w:trPr>
          <w:trHeight w:val="420"/>
        </w:trPr>
        <w:tc>
          <w:tcPr>
            <w:tcW w:w="3256" w:type="dxa"/>
            <w:vMerge/>
            <w:noWrap/>
            <w:hideMark/>
          </w:tcPr>
          <w:p w14:paraId="19B89F4B" w14:textId="0B4FA9BE" w:rsidR="00184099" w:rsidRPr="00561E0A" w:rsidRDefault="00184099" w:rsidP="000C0E74"/>
        </w:tc>
        <w:tc>
          <w:tcPr>
            <w:tcW w:w="4576" w:type="dxa"/>
            <w:gridSpan w:val="2"/>
            <w:noWrap/>
            <w:hideMark/>
          </w:tcPr>
          <w:p w14:paraId="5AC3C1CF" w14:textId="5D9CC0E1" w:rsidR="00184099" w:rsidRPr="00561E0A" w:rsidRDefault="00184099">
            <w:r>
              <w:t>8</w:t>
            </w:r>
            <w:r w:rsidRPr="00561E0A">
              <w:t>. Kleurgebruik van de gekozen materialen</w:t>
            </w:r>
          </w:p>
        </w:tc>
        <w:tc>
          <w:tcPr>
            <w:tcW w:w="424" w:type="dxa"/>
            <w:noWrap/>
            <w:hideMark/>
          </w:tcPr>
          <w:p w14:paraId="22EEF991" w14:textId="77777777" w:rsidR="00184099" w:rsidRPr="00561E0A" w:rsidRDefault="00184099">
            <w:r w:rsidRPr="00561E0A">
              <w:t> </w:t>
            </w:r>
          </w:p>
        </w:tc>
        <w:tc>
          <w:tcPr>
            <w:tcW w:w="382" w:type="dxa"/>
            <w:noWrap/>
            <w:hideMark/>
          </w:tcPr>
          <w:p w14:paraId="44E90193" w14:textId="77777777" w:rsidR="00184099" w:rsidRPr="00561E0A" w:rsidRDefault="00184099">
            <w:r w:rsidRPr="00561E0A">
              <w:t> </w:t>
            </w:r>
          </w:p>
        </w:tc>
        <w:tc>
          <w:tcPr>
            <w:tcW w:w="424" w:type="dxa"/>
            <w:noWrap/>
            <w:hideMark/>
          </w:tcPr>
          <w:p w14:paraId="39EE2C56" w14:textId="77777777" w:rsidR="00184099" w:rsidRPr="00561E0A" w:rsidRDefault="00184099">
            <w:r w:rsidRPr="00561E0A">
              <w:t> </w:t>
            </w:r>
          </w:p>
        </w:tc>
      </w:tr>
      <w:tr w:rsidR="00184099" w:rsidRPr="00561E0A" w14:paraId="3E5B4710" w14:textId="77777777" w:rsidTr="00184099">
        <w:trPr>
          <w:trHeight w:val="420"/>
        </w:trPr>
        <w:tc>
          <w:tcPr>
            <w:tcW w:w="3256" w:type="dxa"/>
            <w:vMerge/>
            <w:noWrap/>
            <w:hideMark/>
          </w:tcPr>
          <w:p w14:paraId="3950025A" w14:textId="75757AE9" w:rsidR="00184099" w:rsidRPr="00561E0A" w:rsidRDefault="00184099"/>
        </w:tc>
        <w:tc>
          <w:tcPr>
            <w:tcW w:w="4576" w:type="dxa"/>
            <w:gridSpan w:val="2"/>
            <w:noWrap/>
            <w:hideMark/>
          </w:tcPr>
          <w:p w14:paraId="4D770B97" w14:textId="2EFA615D" w:rsidR="00184099" w:rsidRPr="00561E0A" w:rsidRDefault="00184099">
            <w:r>
              <w:t>9</w:t>
            </w:r>
            <w:r w:rsidRPr="00561E0A">
              <w:t>. Creativiteit / originaliteit</w:t>
            </w:r>
          </w:p>
        </w:tc>
        <w:tc>
          <w:tcPr>
            <w:tcW w:w="424" w:type="dxa"/>
            <w:noWrap/>
            <w:hideMark/>
          </w:tcPr>
          <w:p w14:paraId="6B0471F9" w14:textId="77777777" w:rsidR="00184099" w:rsidRPr="00561E0A" w:rsidRDefault="00184099">
            <w:r w:rsidRPr="00561E0A">
              <w:t> </w:t>
            </w:r>
          </w:p>
        </w:tc>
        <w:tc>
          <w:tcPr>
            <w:tcW w:w="382" w:type="dxa"/>
            <w:noWrap/>
            <w:hideMark/>
          </w:tcPr>
          <w:p w14:paraId="249560A9" w14:textId="77777777" w:rsidR="00184099" w:rsidRPr="00561E0A" w:rsidRDefault="00184099">
            <w:r w:rsidRPr="00561E0A">
              <w:t> </w:t>
            </w:r>
          </w:p>
        </w:tc>
        <w:tc>
          <w:tcPr>
            <w:tcW w:w="424" w:type="dxa"/>
            <w:noWrap/>
            <w:hideMark/>
          </w:tcPr>
          <w:p w14:paraId="11A9E8F9" w14:textId="77777777" w:rsidR="00184099" w:rsidRPr="00561E0A" w:rsidRDefault="00184099">
            <w:r w:rsidRPr="00561E0A">
              <w:t> </w:t>
            </w:r>
          </w:p>
        </w:tc>
      </w:tr>
      <w:tr w:rsidR="00184099" w:rsidRPr="00561E0A" w14:paraId="536420E1" w14:textId="77777777" w:rsidTr="00184099">
        <w:trPr>
          <w:trHeight w:val="379"/>
        </w:trPr>
        <w:tc>
          <w:tcPr>
            <w:tcW w:w="3256" w:type="dxa"/>
            <w:vMerge w:val="restart"/>
            <w:noWrap/>
            <w:hideMark/>
          </w:tcPr>
          <w:p w14:paraId="41239230" w14:textId="77777777" w:rsidR="00184099" w:rsidRPr="00561E0A" w:rsidRDefault="00184099">
            <w:r w:rsidRPr="00561E0A">
              <w:t>D.</w:t>
            </w:r>
          </w:p>
          <w:p w14:paraId="56A6B6B2" w14:textId="54BBBBE1" w:rsidR="00184099" w:rsidRPr="00561E0A" w:rsidRDefault="00184099">
            <w:r w:rsidRPr="00561E0A">
              <w:t> </w:t>
            </w:r>
          </w:p>
          <w:p w14:paraId="0CAC010D" w14:textId="77777777" w:rsidR="00184099" w:rsidRPr="00561E0A" w:rsidRDefault="00184099">
            <w:r w:rsidRPr="00561E0A">
              <w:t>Overig</w:t>
            </w:r>
          </w:p>
          <w:p w14:paraId="0502BBA3" w14:textId="6931873D" w:rsidR="00184099" w:rsidRPr="00561E0A" w:rsidRDefault="00184099" w:rsidP="006B3959">
            <w:r w:rsidRPr="00561E0A">
              <w:t> </w:t>
            </w:r>
          </w:p>
        </w:tc>
        <w:tc>
          <w:tcPr>
            <w:tcW w:w="4576" w:type="dxa"/>
            <w:gridSpan w:val="2"/>
            <w:noWrap/>
            <w:hideMark/>
          </w:tcPr>
          <w:p w14:paraId="54E51216" w14:textId="70C1D068" w:rsidR="00184099" w:rsidRPr="00561E0A" w:rsidRDefault="00184099">
            <w:r>
              <w:t>10</w:t>
            </w:r>
            <w:r w:rsidRPr="00561E0A">
              <w:t>. Werktempo ( maximaal 60 minuten)</w:t>
            </w:r>
          </w:p>
        </w:tc>
        <w:tc>
          <w:tcPr>
            <w:tcW w:w="424" w:type="dxa"/>
            <w:noWrap/>
            <w:hideMark/>
          </w:tcPr>
          <w:p w14:paraId="72F3C6D5" w14:textId="77777777" w:rsidR="00184099" w:rsidRPr="00561E0A" w:rsidRDefault="00184099">
            <w:r w:rsidRPr="00561E0A">
              <w:t> </w:t>
            </w:r>
          </w:p>
        </w:tc>
        <w:tc>
          <w:tcPr>
            <w:tcW w:w="382" w:type="dxa"/>
            <w:noWrap/>
            <w:hideMark/>
          </w:tcPr>
          <w:p w14:paraId="0D1FC85A" w14:textId="77777777" w:rsidR="00184099" w:rsidRPr="00561E0A" w:rsidRDefault="00184099">
            <w:r w:rsidRPr="00561E0A">
              <w:t> </w:t>
            </w:r>
          </w:p>
        </w:tc>
        <w:tc>
          <w:tcPr>
            <w:tcW w:w="424" w:type="dxa"/>
            <w:noWrap/>
            <w:hideMark/>
          </w:tcPr>
          <w:p w14:paraId="1755D8A0" w14:textId="77777777" w:rsidR="00184099" w:rsidRPr="00561E0A" w:rsidRDefault="00184099">
            <w:r w:rsidRPr="00561E0A">
              <w:t> </w:t>
            </w:r>
          </w:p>
        </w:tc>
      </w:tr>
      <w:tr w:rsidR="00184099" w:rsidRPr="00561E0A" w14:paraId="16E63B09" w14:textId="77777777" w:rsidTr="00184099">
        <w:trPr>
          <w:trHeight w:val="379"/>
        </w:trPr>
        <w:tc>
          <w:tcPr>
            <w:tcW w:w="3256" w:type="dxa"/>
            <w:vMerge/>
            <w:noWrap/>
            <w:hideMark/>
          </w:tcPr>
          <w:p w14:paraId="2BCAB5AD" w14:textId="4F5DA599" w:rsidR="00184099" w:rsidRPr="00561E0A" w:rsidRDefault="00184099" w:rsidP="006B3959"/>
        </w:tc>
        <w:tc>
          <w:tcPr>
            <w:tcW w:w="4576" w:type="dxa"/>
            <w:gridSpan w:val="2"/>
            <w:noWrap/>
            <w:hideMark/>
          </w:tcPr>
          <w:p w14:paraId="1AA88AD6" w14:textId="1FDFF785" w:rsidR="00184099" w:rsidRPr="00561E0A" w:rsidRDefault="00184099">
            <w:r>
              <w:t>11</w:t>
            </w:r>
            <w:r w:rsidRPr="00561E0A">
              <w:t>. Omgang met materialen</w:t>
            </w:r>
          </w:p>
        </w:tc>
        <w:tc>
          <w:tcPr>
            <w:tcW w:w="424" w:type="dxa"/>
            <w:noWrap/>
            <w:hideMark/>
          </w:tcPr>
          <w:p w14:paraId="4EE2F72D" w14:textId="77777777" w:rsidR="00184099" w:rsidRPr="00561E0A" w:rsidRDefault="00184099">
            <w:r w:rsidRPr="00561E0A">
              <w:t> </w:t>
            </w:r>
          </w:p>
        </w:tc>
        <w:tc>
          <w:tcPr>
            <w:tcW w:w="382" w:type="dxa"/>
            <w:noWrap/>
            <w:hideMark/>
          </w:tcPr>
          <w:p w14:paraId="74316577" w14:textId="77777777" w:rsidR="00184099" w:rsidRPr="00561E0A" w:rsidRDefault="00184099">
            <w:r w:rsidRPr="00561E0A">
              <w:t> </w:t>
            </w:r>
          </w:p>
        </w:tc>
        <w:tc>
          <w:tcPr>
            <w:tcW w:w="424" w:type="dxa"/>
            <w:noWrap/>
            <w:hideMark/>
          </w:tcPr>
          <w:p w14:paraId="260E8A8E" w14:textId="77777777" w:rsidR="00184099" w:rsidRPr="00561E0A" w:rsidRDefault="00184099">
            <w:r w:rsidRPr="00561E0A">
              <w:t> </w:t>
            </w:r>
          </w:p>
        </w:tc>
      </w:tr>
      <w:tr w:rsidR="00184099" w:rsidRPr="00561E0A" w14:paraId="62EBADF5" w14:textId="77777777" w:rsidTr="00184099">
        <w:trPr>
          <w:trHeight w:val="379"/>
        </w:trPr>
        <w:tc>
          <w:tcPr>
            <w:tcW w:w="3256" w:type="dxa"/>
            <w:vMerge/>
            <w:noWrap/>
            <w:hideMark/>
          </w:tcPr>
          <w:p w14:paraId="00EBA2B5" w14:textId="4EB00F79" w:rsidR="00184099" w:rsidRPr="00561E0A" w:rsidRDefault="00184099"/>
        </w:tc>
        <w:tc>
          <w:tcPr>
            <w:tcW w:w="4576" w:type="dxa"/>
            <w:gridSpan w:val="2"/>
            <w:noWrap/>
            <w:hideMark/>
          </w:tcPr>
          <w:p w14:paraId="6ACD9E04" w14:textId="1297480D" w:rsidR="00184099" w:rsidRPr="00561E0A" w:rsidRDefault="00184099">
            <w:r>
              <w:t>12</w:t>
            </w:r>
            <w:r w:rsidRPr="00561E0A">
              <w:t>. Werkplek en -ruimte ordelijk gelaten</w:t>
            </w:r>
          </w:p>
        </w:tc>
        <w:tc>
          <w:tcPr>
            <w:tcW w:w="424" w:type="dxa"/>
            <w:noWrap/>
            <w:hideMark/>
          </w:tcPr>
          <w:p w14:paraId="6D33FC5B" w14:textId="77777777" w:rsidR="00184099" w:rsidRPr="00561E0A" w:rsidRDefault="00184099">
            <w:r w:rsidRPr="00561E0A">
              <w:t> </w:t>
            </w:r>
          </w:p>
        </w:tc>
        <w:tc>
          <w:tcPr>
            <w:tcW w:w="382" w:type="dxa"/>
            <w:noWrap/>
            <w:hideMark/>
          </w:tcPr>
          <w:p w14:paraId="7E653301" w14:textId="77777777" w:rsidR="00184099" w:rsidRPr="00561E0A" w:rsidRDefault="00184099">
            <w:r w:rsidRPr="00561E0A">
              <w:t> </w:t>
            </w:r>
          </w:p>
        </w:tc>
        <w:tc>
          <w:tcPr>
            <w:tcW w:w="424" w:type="dxa"/>
            <w:noWrap/>
            <w:hideMark/>
          </w:tcPr>
          <w:p w14:paraId="0B62A8A0" w14:textId="77777777" w:rsidR="00184099" w:rsidRPr="00561E0A" w:rsidRDefault="00184099">
            <w:r w:rsidRPr="00561E0A">
              <w:t> </w:t>
            </w:r>
          </w:p>
        </w:tc>
      </w:tr>
      <w:tr w:rsidR="00184099" w:rsidRPr="00561E0A" w14:paraId="517E59F6" w14:textId="77777777" w:rsidTr="00E867E1">
        <w:trPr>
          <w:trHeight w:val="210"/>
        </w:trPr>
        <w:tc>
          <w:tcPr>
            <w:tcW w:w="9062" w:type="dxa"/>
            <w:gridSpan w:val="6"/>
            <w:noWrap/>
            <w:hideMark/>
          </w:tcPr>
          <w:p w14:paraId="38813FEE" w14:textId="77777777" w:rsidR="00184099" w:rsidRPr="00561E0A" w:rsidRDefault="00184099"/>
        </w:tc>
      </w:tr>
      <w:tr w:rsidR="00184099" w:rsidRPr="00561E0A" w14:paraId="4AF96379" w14:textId="77777777" w:rsidTr="00184099">
        <w:trPr>
          <w:trHeight w:val="402"/>
        </w:trPr>
        <w:tc>
          <w:tcPr>
            <w:tcW w:w="5098" w:type="dxa"/>
            <w:gridSpan w:val="2"/>
            <w:noWrap/>
            <w:hideMark/>
          </w:tcPr>
          <w:p w14:paraId="774E1DA9" w14:textId="77777777" w:rsidR="00184099" w:rsidRPr="00561E0A" w:rsidRDefault="00184099" w:rsidP="00561E0A">
            <w:pPr>
              <w:rPr>
                <w:b/>
                <w:bCs/>
              </w:rPr>
            </w:pPr>
            <w:r w:rsidRPr="00561E0A">
              <w:rPr>
                <w:b/>
                <w:bCs/>
              </w:rPr>
              <w:t>Handtekening beoordelaar</w:t>
            </w:r>
          </w:p>
        </w:tc>
        <w:tc>
          <w:tcPr>
            <w:tcW w:w="3964" w:type="dxa"/>
            <w:gridSpan w:val="4"/>
            <w:noWrap/>
            <w:hideMark/>
          </w:tcPr>
          <w:p w14:paraId="7DC007D5" w14:textId="202FDC50" w:rsidR="00184099" w:rsidRPr="00184099" w:rsidRDefault="005E548F" w:rsidP="005E548F">
            <w:pPr>
              <w:rPr>
                <w:b/>
                <w:bCs/>
              </w:rPr>
            </w:pPr>
            <w:r>
              <w:rPr>
                <w:b/>
                <w:bCs/>
              </w:rPr>
              <w:t>EINDBEOORDELING</w:t>
            </w:r>
          </w:p>
        </w:tc>
      </w:tr>
      <w:tr w:rsidR="00184099" w:rsidRPr="00561E0A" w14:paraId="6C464568" w14:textId="77777777" w:rsidTr="00184099">
        <w:trPr>
          <w:trHeight w:val="615"/>
        </w:trPr>
        <w:tc>
          <w:tcPr>
            <w:tcW w:w="5098" w:type="dxa"/>
            <w:gridSpan w:val="2"/>
            <w:noWrap/>
            <w:hideMark/>
          </w:tcPr>
          <w:p w14:paraId="5C6A04C7" w14:textId="77777777" w:rsidR="00184099" w:rsidRPr="00561E0A" w:rsidRDefault="00184099" w:rsidP="00561E0A">
            <w:pPr>
              <w:rPr>
                <w:b/>
                <w:bCs/>
              </w:rPr>
            </w:pPr>
            <w:r w:rsidRPr="00561E0A">
              <w:rPr>
                <w:b/>
                <w:bCs/>
              </w:rPr>
              <w:t> </w:t>
            </w:r>
          </w:p>
        </w:tc>
        <w:tc>
          <w:tcPr>
            <w:tcW w:w="3964" w:type="dxa"/>
            <w:gridSpan w:val="4"/>
            <w:noWrap/>
            <w:hideMark/>
          </w:tcPr>
          <w:p w14:paraId="36ED7AAC" w14:textId="77777777" w:rsidR="00184099" w:rsidRPr="00561E0A" w:rsidRDefault="00184099" w:rsidP="00561E0A">
            <w:pPr>
              <w:rPr>
                <w:b/>
                <w:bCs/>
              </w:rPr>
            </w:pPr>
            <w:r w:rsidRPr="00561E0A">
              <w:rPr>
                <w:b/>
                <w:bCs/>
              </w:rPr>
              <w:t> </w:t>
            </w:r>
          </w:p>
          <w:p w14:paraId="659A3D67" w14:textId="688AFBDF" w:rsidR="00184099" w:rsidRPr="00561E0A" w:rsidRDefault="00184099">
            <w:r w:rsidRPr="00561E0A">
              <w:t> </w:t>
            </w:r>
          </w:p>
          <w:p w14:paraId="51DA05E3" w14:textId="3420B3B0" w:rsidR="00184099" w:rsidRPr="00561E0A" w:rsidRDefault="00184099">
            <w:r w:rsidRPr="00561E0A">
              <w:t> </w:t>
            </w:r>
          </w:p>
          <w:p w14:paraId="49CD83CE" w14:textId="1838B08E" w:rsidR="00184099" w:rsidRPr="00561E0A" w:rsidRDefault="00184099">
            <w:r w:rsidRPr="00561E0A">
              <w:t> </w:t>
            </w:r>
          </w:p>
        </w:tc>
      </w:tr>
    </w:tbl>
    <w:p w14:paraId="76EF62DF" w14:textId="106791CB" w:rsidR="00E50377" w:rsidRDefault="00E50377" w:rsidP="00B14887"/>
    <w:sectPr w:rsidR="00E50377" w:rsidSect="00E43A2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891A5" w14:textId="77777777" w:rsidR="007B2709" w:rsidRDefault="007B2709" w:rsidP="00EA57C8">
      <w:pPr>
        <w:spacing w:after="0" w:line="240" w:lineRule="auto"/>
      </w:pPr>
      <w:r>
        <w:separator/>
      </w:r>
    </w:p>
  </w:endnote>
  <w:endnote w:type="continuationSeparator" w:id="0">
    <w:p w14:paraId="37276CAC" w14:textId="77777777" w:rsidR="007B2709" w:rsidRDefault="007B2709"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529516"/>
      <w:docPartObj>
        <w:docPartGallery w:val="Page Numbers (Bottom of Page)"/>
        <w:docPartUnique/>
      </w:docPartObj>
    </w:sdtPr>
    <w:sdtEndPr>
      <w:rPr>
        <w:rFonts w:ascii="Arial" w:hAnsi="Arial" w:cs="Arial"/>
        <w:sz w:val="20"/>
        <w:szCs w:val="20"/>
      </w:rPr>
    </w:sdtEndPr>
    <w:sdtContent>
      <w:p w14:paraId="18D99B08" w14:textId="2FA6797B" w:rsidR="006F5502" w:rsidRPr="00B21C70" w:rsidRDefault="006F5502">
        <w:pPr>
          <w:pStyle w:val="Voettekst"/>
          <w:jc w:val="right"/>
          <w:rPr>
            <w:rFonts w:ascii="Arial" w:hAnsi="Arial" w:cs="Arial"/>
            <w:sz w:val="20"/>
            <w:szCs w:val="20"/>
          </w:rPr>
        </w:pPr>
        <w:r w:rsidRPr="00B21C70">
          <w:rPr>
            <w:rFonts w:ascii="Arial" w:hAnsi="Arial" w:cs="Arial"/>
            <w:sz w:val="20"/>
            <w:szCs w:val="20"/>
          </w:rPr>
          <w:fldChar w:fldCharType="begin"/>
        </w:r>
        <w:r w:rsidRPr="00B21C70">
          <w:rPr>
            <w:rFonts w:ascii="Arial" w:hAnsi="Arial" w:cs="Arial"/>
            <w:sz w:val="20"/>
            <w:szCs w:val="20"/>
          </w:rPr>
          <w:instrText>PAGE   \* MERGEFORMAT</w:instrText>
        </w:r>
        <w:r w:rsidRPr="00B21C70">
          <w:rPr>
            <w:rFonts w:ascii="Arial" w:hAnsi="Arial" w:cs="Arial"/>
            <w:sz w:val="20"/>
            <w:szCs w:val="20"/>
          </w:rPr>
          <w:fldChar w:fldCharType="separate"/>
        </w:r>
        <w:r w:rsidR="001F4C26">
          <w:rPr>
            <w:rFonts w:ascii="Arial" w:hAnsi="Arial" w:cs="Arial"/>
            <w:noProof/>
            <w:sz w:val="20"/>
            <w:szCs w:val="20"/>
          </w:rPr>
          <w:t>1</w:t>
        </w:r>
        <w:r w:rsidRPr="00B21C70">
          <w:rPr>
            <w:rFonts w:ascii="Arial" w:hAnsi="Arial" w:cs="Arial"/>
            <w:sz w:val="20"/>
            <w:szCs w:val="20"/>
          </w:rPr>
          <w:fldChar w:fldCharType="end"/>
        </w:r>
      </w:p>
    </w:sdtContent>
  </w:sdt>
  <w:p w14:paraId="6F1D366E" w14:textId="77777777" w:rsidR="006F5502" w:rsidRDefault="006F55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F424F" w14:textId="77777777" w:rsidR="007B2709" w:rsidRDefault="007B2709" w:rsidP="00EA57C8">
      <w:pPr>
        <w:spacing w:after="0" w:line="240" w:lineRule="auto"/>
      </w:pPr>
      <w:r>
        <w:separator/>
      </w:r>
    </w:p>
  </w:footnote>
  <w:footnote w:type="continuationSeparator" w:id="0">
    <w:p w14:paraId="2B4609C5" w14:textId="77777777" w:rsidR="007B2709" w:rsidRDefault="007B2709" w:rsidP="00EA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E077D" w14:textId="77777777" w:rsidR="006F5502" w:rsidRDefault="006F5502" w:rsidP="00EA57C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22D"/>
    <w:multiLevelType w:val="hybridMultilevel"/>
    <w:tmpl w:val="521690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226602"/>
    <w:multiLevelType w:val="hybridMultilevel"/>
    <w:tmpl w:val="2ED62DCE"/>
    <w:lvl w:ilvl="0" w:tplc="3D7078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3F4116"/>
    <w:multiLevelType w:val="hybridMultilevel"/>
    <w:tmpl w:val="EE5A9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736190"/>
    <w:multiLevelType w:val="hybridMultilevel"/>
    <w:tmpl w:val="411E7236"/>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D149B"/>
    <w:multiLevelType w:val="hybridMultilevel"/>
    <w:tmpl w:val="B5FACA52"/>
    <w:lvl w:ilvl="0" w:tplc="42EA6C6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56F78D6"/>
    <w:multiLevelType w:val="hybridMultilevel"/>
    <w:tmpl w:val="84588A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154566"/>
    <w:multiLevelType w:val="hybridMultilevel"/>
    <w:tmpl w:val="E4485D3C"/>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1"/>
  </w:num>
  <w:num w:numId="5">
    <w:abstractNumId w:val="13"/>
  </w:num>
  <w:num w:numId="6">
    <w:abstractNumId w:val="9"/>
  </w:num>
  <w:num w:numId="7">
    <w:abstractNumId w:val="5"/>
  </w:num>
  <w:num w:numId="8">
    <w:abstractNumId w:val="10"/>
  </w:num>
  <w:num w:numId="9">
    <w:abstractNumId w:val="1"/>
  </w:num>
  <w:num w:numId="10">
    <w:abstractNumId w:val="4"/>
  </w:num>
  <w:num w:numId="11">
    <w:abstractNumId w:val="6"/>
  </w:num>
  <w:num w:numId="12">
    <w:abstractNumId w:val="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9"/>
    <w:rsid w:val="00011AFC"/>
    <w:rsid w:val="00025C6D"/>
    <w:rsid w:val="00082D03"/>
    <w:rsid w:val="00097C84"/>
    <w:rsid w:val="000B0E7B"/>
    <w:rsid w:val="000B589E"/>
    <w:rsid w:val="000C2850"/>
    <w:rsid w:val="000E58A8"/>
    <w:rsid w:val="000F3056"/>
    <w:rsid w:val="00101684"/>
    <w:rsid w:val="00102278"/>
    <w:rsid w:val="00120EB2"/>
    <w:rsid w:val="001255E7"/>
    <w:rsid w:val="00131AEA"/>
    <w:rsid w:val="00144203"/>
    <w:rsid w:val="00170994"/>
    <w:rsid w:val="001835B3"/>
    <w:rsid w:val="00184099"/>
    <w:rsid w:val="00190E01"/>
    <w:rsid w:val="001C261C"/>
    <w:rsid w:val="001D225F"/>
    <w:rsid w:val="001F4C26"/>
    <w:rsid w:val="002111CC"/>
    <w:rsid w:val="00233877"/>
    <w:rsid w:val="00233E4F"/>
    <w:rsid w:val="00245FBB"/>
    <w:rsid w:val="00253440"/>
    <w:rsid w:val="00255C31"/>
    <w:rsid w:val="00256607"/>
    <w:rsid w:val="002C3C81"/>
    <w:rsid w:val="002E1223"/>
    <w:rsid w:val="00331E3D"/>
    <w:rsid w:val="0033323A"/>
    <w:rsid w:val="00334E39"/>
    <w:rsid w:val="00352EAD"/>
    <w:rsid w:val="00373F29"/>
    <w:rsid w:val="00376ADF"/>
    <w:rsid w:val="003B0BC3"/>
    <w:rsid w:val="00412B71"/>
    <w:rsid w:val="00422A34"/>
    <w:rsid w:val="004448F7"/>
    <w:rsid w:val="00463B3A"/>
    <w:rsid w:val="00491073"/>
    <w:rsid w:val="004A6855"/>
    <w:rsid w:val="004A6B94"/>
    <w:rsid w:val="004B2467"/>
    <w:rsid w:val="004B2F3A"/>
    <w:rsid w:val="004C7938"/>
    <w:rsid w:val="005360C8"/>
    <w:rsid w:val="005368BA"/>
    <w:rsid w:val="00561E0A"/>
    <w:rsid w:val="00575C5B"/>
    <w:rsid w:val="005C1E14"/>
    <w:rsid w:val="005C587C"/>
    <w:rsid w:val="005E548F"/>
    <w:rsid w:val="00604AD2"/>
    <w:rsid w:val="00612880"/>
    <w:rsid w:val="00643827"/>
    <w:rsid w:val="00671640"/>
    <w:rsid w:val="00672073"/>
    <w:rsid w:val="006724A6"/>
    <w:rsid w:val="00687BE3"/>
    <w:rsid w:val="00690664"/>
    <w:rsid w:val="006A313A"/>
    <w:rsid w:val="006B6142"/>
    <w:rsid w:val="006C6A08"/>
    <w:rsid w:val="006D0A92"/>
    <w:rsid w:val="006D7593"/>
    <w:rsid w:val="006F5502"/>
    <w:rsid w:val="00752157"/>
    <w:rsid w:val="00756416"/>
    <w:rsid w:val="0075791E"/>
    <w:rsid w:val="007764DC"/>
    <w:rsid w:val="00786B8C"/>
    <w:rsid w:val="007A4686"/>
    <w:rsid w:val="007B0FE1"/>
    <w:rsid w:val="007B2709"/>
    <w:rsid w:val="00820E94"/>
    <w:rsid w:val="008B51B5"/>
    <w:rsid w:val="008E7294"/>
    <w:rsid w:val="009069BA"/>
    <w:rsid w:val="009166F4"/>
    <w:rsid w:val="00940B88"/>
    <w:rsid w:val="00940D5D"/>
    <w:rsid w:val="00990853"/>
    <w:rsid w:val="009917D6"/>
    <w:rsid w:val="009A18AF"/>
    <w:rsid w:val="009E0732"/>
    <w:rsid w:val="009F6AC2"/>
    <w:rsid w:val="00A04762"/>
    <w:rsid w:val="00A10937"/>
    <w:rsid w:val="00A1311D"/>
    <w:rsid w:val="00A21CDD"/>
    <w:rsid w:val="00A233DA"/>
    <w:rsid w:val="00A311BC"/>
    <w:rsid w:val="00A33D20"/>
    <w:rsid w:val="00A401CE"/>
    <w:rsid w:val="00A47AFE"/>
    <w:rsid w:val="00A640FE"/>
    <w:rsid w:val="00AA63A1"/>
    <w:rsid w:val="00AF3CD5"/>
    <w:rsid w:val="00B01D41"/>
    <w:rsid w:val="00B14887"/>
    <w:rsid w:val="00B21C70"/>
    <w:rsid w:val="00B45D44"/>
    <w:rsid w:val="00B92957"/>
    <w:rsid w:val="00BA1A48"/>
    <w:rsid w:val="00BB2D87"/>
    <w:rsid w:val="00BD2B23"/>
    <w:rsid w:val="00BE6F94"/>
    <w:rsid w:val="00C11152"/>
    <w:rsid w:val="00C33B42"/>
    <w:rsid w:val="00C60222"/>
    <w:rsid w:val="00C6458F"/>
    <w:rsid w:val="00CE68AF"/>
    <w:rsid w:val="00CF415A"/>
    <w:rsid w:val="00CF755B"/>
    <w:rsid w:val="00D17A3B"/>
    <w:rsid w:val="00D35C19"/>
    <w:rsid w:val="00D446A3"/>
    <w:rsid w:val="00D57D85"/>
    <w:rsid w:val="00D7649A"/>
    <w:rsid w:val="00DB1CCA"/>
    <w:rsid w:val="00DF3700"/>
    <w:rsid w:val="00DF3ACC"/>
    <w:rsid w:val="00E30C66"/>
    <w:rsid w:val="00E43A27"/>
    <w:rsid w:val="00E50377"/>
    <w:rsid w:val="00E710C2"/>
    <w:rsid w:val="00EA57C8"/>
    <w:rsid w:val="00EA5E29"/>
    <w:rsid w:val="00EB3ED4"/>
    <w:rsid w:val="00ED25DF"/>
    <w:rsid w:val="00F14AD1"/>
    <w:rsid w:val="00F35936"/>
    <w:rsid w:val="00F929B0"/>
    <w:rsid w:val="00F9558E"/>
    <w:rsid w:val="00FF3C39"/>
    <w:rsid w:val="00FF6CD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B318E0"/>
  <w15:docId w15:val="{3DBD6139-F664-4B77-8006-D8382B8F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uiPriority w:val="99"/>
    <w:semiHidden/>
    <w:unhideWhenUsed/>
    <w:rsid w:val="00BB2D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4303">
      <w:bodyDiv w:val="1"/>
      <w:marLeft w:val="0"/>
      <w:marRight w:val="0"/>
      <w:marTop w:val="0"/>
      <w:marBottom w:val="0"/>
      <w:divBdr>
        <w:top w:val="none" w:sz="0" w:space="0" w:color="auto"/>
        <w:left w:val="none" w:sz="0" w:space="0" w:color="auto"/>
        <w:bottom w:val="none" w:sz="0" w:space="0" w:color="auto"/>
        <w:right w:val="none" w:sz="0" w:space="0" w:color="auto"/>
      </w:divBdr>
      <w:divsChild>
        <w:div w:id="1690061103">
          <w:marLeft w:val="0"/>
          <w:marRight w:val="0"/>
          <w:marTop w:val="0"/>
          <w:marBottom w:val="0"/>
          <w:divBdr>
            <w:top w:val="none" w:sz="0" w:space="0" w:color="auto"/>
            <w:left w:val="none" w:sz="0" w:space="0" w:color="auto"/>
            <w:bottom w:val="none" w:sz="0" w:space="0" w:color="auto"/>
            <w:right w:val="none" w:sz="0" w:space="0" w:color="auto"/>
          </w:divBdr>
        </w:div>
        <w:div w:id="583760400">
          <w:marLeft w:val="0"/>
          <w:marRight w:val="0"/>
          <w:marTop w:val="0"/>
          <w:marBottom w:val="0"/>
          <w:divBdr>
            <w:top w:val="none" w:sz="0" w:space="0" w:color="auto"/>
            <w:left w:val="none" w:sz="0" w:space="0" w:color="auto"/>
            <w:bottom w:val="none" w:sz="0" w:space="0" w:color="auto"/>
            <w:right w:val="none" w:sz="0" w:space="0" w:color="auto"/>
          </w:divBdr>
        </w:div>
        <w:div w:id="1486162041">
          <w:marLeft w:val="0"/>
          <w:marRight w:val="0"/>
          <w:marTop w:val="0"/>
          <w:marBottom w:val="0"/>
          <w:divBdr>
            <w:top w:val="none" w:sz="0" w:space="0" w:color="auto"/>
            <w:left w:val="none" w:sz="0" w:space="0" w:color="auto"/>
            <w:bottom w:val="none" w:sz="0" w:space="0" w:color="auto"/>
            <w:right w:val="none" w:sz="0" w:space="0" w:color="auto"/>
          </w:divBdr>
        </w:div>
      </w:divsChild>
    </w:div>
    <w:div w:id="231818962">
      <w:bodyDiv w:val="1"/>
      <w:marLeft w:val="0"/>
      <w:marRight w:val="0"/>
      <w:marTop w:val="0"/>
      <w:marBottom w:val="0"/>
      <w:divBdr>
        <w:top w:val="none" w:sz="0" w:space="0" w:color="auto"/>
        <w:left w:val="none" w:sz="0" w:space="0" w:color="auto"/>
        <w:bottom w:val="none" w:sz="0" w:space="0" w:color="auto"/>
        <w:right w:val="none" w:sz="0" w:space="0" w:color="auto"/>
      </w:divBdr>
    </w:div>
    <w:div w:id="464354770">
      <w:bodyDiv w:val="1"/>
      <w:marLeft w:val="0"/>
      <w:marRight w:val="0"/>
      <w:marTop w:val="0"/>
      <w:marBottom w:val="0"/>
      <w:divBdr>
        <w:top w:val="none" w:sz="0" w:space="0" w:color="auto"/>
        <w:left w:val="none" w:sz="0" w:space="0" w:color="auto"/>
        <w:bottom w:val="none" w:sz="0" w:space="0" w:color="auto"/>
        <w:right w:val="none" w:sz="0" w:space="0" w:color="auto"/>
      </w:divBdr>
      <w:divsChild>
        <w:div w:id="180825423">
          <w:marLeft w:val="720"/>
          <w:marRight w:val="0"/>
          <w:marTop w:val="0"/>
          <w:marBottom w:val="0"/>
          <w:divBdr>
            <w:top w:val="none" w:sz="0" w:space="0" w:color="auto"/>
            <w:left w:val="none" w:sz="0" w:space="0" w:color="auto"/>
            <w:bottom w:val="none" w:sz="0" w:space="0" w:color="auto"/>
            <w:right w:val="none" w:sz="0" w:space="0" w:color="auto"/>
          </w:divBdr>
        </w:div>
        <w:div w:id="1294024799">
          <w:marLeft w:val="720"/>
          <w:marRight w:val="0"/>
          <w:marTop w:val="0"/>
          <w:marBottom w:val="240"/>
          <w:divBdr>
            <w:top w:val="none" w:sz="0" w:space="0" w:color="auto"/>
            <w:left w:val="none" w:sz="0" w:space="0" w:color="auto"/>
            <w:bottom w:val="none" w:sz="0" w:space="0" w:color="auto"/>
            <w:right w:val="none" w:sz="0" w:space="0" w:color="auto"/>
          </w:divBdr>
        </w:div>
      </w:divsChild>
    </w:div>
    <w:div w:id="590239717">
      <w:bodyDiv w:val="1"/>
      <w:marLeft w:val="0"/>
      <w:marRight w:val="0"/>
      <w:marTop w:val="0"/>
      <w:marBottom w:val="0"/>
      <w:divBdr>
        <w:top w:val="none" w:sz="0" w:space="0" w:color="auto"/>
        <w:left w:val="none" w:sz="0" w:space="0" w:color="auto"/>
        <w:bottom w:val="none" w:sz="0" w:space="0" w:color="auto"/>
        <w:right w:val="none" w:sz="0" w:space="0" w:color="auto"/>
      </w:divBdr>
    </w:div>
    <w:div w:id="725446117">
      <w:bodyDiv w:val="1"/>
      <w:marLeft w:val="0"/>
      <w:marRight w:val="0"/>
      <w:marTop w:val="0"/>
      <w:marBottom w:val="0"/>
      <w:divBdr>
        <w:top w:val="none" w:sz="0" w:space="0" w:color="auto"/>
        <w:left w:val="none" w:sz="0" w:space="0" w:color="auto"/>
        <w:bottom w:val="none" w:sz="0" w:space="0" w:color="auto"/>
        <w:right w:val="none" w:sz="0" w:space="0" w:color="auto"/>
      </w:divBdr>
      <w:divsChild>
        <w:div w:id="195580629">
          <w:marLeft w:val="0"/>
          <w:marRight w:val="0"/>
          <w:marTop w:val="0"/>
          <w:marBottom w:val="0"/>
          <w:divBdr>
            <w:top w:val="none" w:sz="0" w:space="0" w:color="auto"/>
            <w:left w:val="none" w:sz="0" w:space="0" w:color="auto"/>
            <w:bottom w:val="none" w:sz="0" w:space="0" w:color="auto"/>
            <w:right w:val="none" w:sz="0" w:space="0" w:color="auto"/>
          </w:divBdr>
        </w:div>
        <w:div w:id="1731148088">
          <w:marLeft w:val="0"/>
          <w:marRight w:val="0"/>
          <w:marTop w:val="0"/>
          <w:marBottom w:val="0"/>
          <w:divBdr>
            <w:top w:val="none" w:sz="0" w:space="0" w:color="auto"/>
            <w:left w:val="none" w:sz="0" w:space="0" w:color="auto"/>
            <w:bottom w:val="none" w:sz="0" w:space="0" w:color="auto"/>
            <w:right w:val="none" w:sz="0" w:space="0" w:color="auto"/>
          </w:divBdr>
        </w:div>
      </w:divsChild>
    </w:div>
    <w:div w:id="2139253477">
      <w:bodyDiv w:val="1"/>
      <w:marLeft w:val="0"/>
      <w:marRight w:val="0"/>
      <w:marTop w:val="0"/>
      <w:marBottom w:val="0"/>
      <w:divBdr>
        <w:top w:val="none" w:sz="0" w:space="0" w:color="auto"/>
        <w:left w:val="none" w:sz="0" w:space="0" w:color="auto"/>
        <w:bottom w:val="none" w:sz="0" w:space="0" w:color="auto"/>
        <w:right w:val="none" w:sz="0" w:space="0" w:color="auto"/>
      </w:divBdr>
      <w:divsChild>
        <w:div w:id="194739364">
          <w:marLeft w:val="0"/>
          <w:marRight w:val="0"/>
          <w:marTop w:val="0"/>
          <w:marBottom w:val="0"/>
          <w:divBdr>
            <w:top w:val="none" w:sz="0" w:space="0" w:color="auto"/>
            <w:left w:val="none" w:sz="0" w:space="0" w:color="auto"/>
            <w:bottom w:val="none" w:sz="0" w:space="0" w:color="auto"/>
            <w:right w:val="none" w:sz="0" w:space="0" w:color="auto"/>
          </w:divBdr>
        </w:div>
        <w:div w:id="995034845">
          <w:marLeft w:val="0"/>
          <w:marRight w:val="0"/>
          <w:marTop w:val="0"/>
          <w:marBottom w:val="0"/>
          <w:divBdr>
            <w:top w:val="none" w:sz="0" w:space="0" w:color="auto"/>
            <w:left w:val="none" w:sz="0" w:space="0" w:color="auto"/>
            <w:bottom w:val="none" w:sz="0" w:space="0" w:color="auto"/>
            <w:right w:val="none" w:sz="0" w:space="0" w:color="auto"/>
          </w:divBdr>
        </w:div>
        <w:div w:id="1460299756">
          <w:marLeft w:val="720"/>
          <w:marRight w:val="0"/>
          <w:marTop w:val="0"/>
          <w:marBottom w:val="0"/>
          <w:divBdr>
            <w:top w:val="none" w:sz="0" w:space="0" w:color="auto"/>
            <w:left w:val="none" w:sz="0" w:space="0" w:color="auto"/>
            <w:bottom w:val="none" w:sz="0" w:space="0" w:color="auto"/>
            <w:right w:val="none" w:sz="0" w:space="0" w:color="auto"/>
          </w:divBdr>
        </w:div>
        <w:div w:id="1886481082">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ma:contentTypeID="0x0101008E983B3B81609348B69B78CCD9F5CBB3" ma:contentTypeVersion="2" ma:contentTypeDescription="Een nieuw document maken" ma:contentTypeScope="" ma:versionID="c628ac4e1bec77af641391f3a4776fe4">
  <xsd:schema xmlns:xsd="http://www.w3.org/2001/XMLSchema" xmlns:xs="http://www.w3.org/2001/XMLSchema" xmlns:p="http://schemas.microsoft.com/office/2006/metadata/properties" xmlns:ns2="8c204fd9-28d1-4b23-87e5-4d5424a0d918" xmlns:ns3="http://schemas.microsoft.com/sharepoint/v4" targetNamespace="http://schemas.microsoft.com/office/2006/metadata/properties" ma:root="true" ma:fieldsID="01ee938aac587e9a0cf89c4c2b71b77b" ns2:_="" ns3:_="">
    <xsd:import namespace="8c204fd9-28d1-4b23-87e5-4d5424a0d9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8c204fd9-28d1-4b23-87e5-4d5424a0d918">INTRA-55-5208</_dlc_DocId>
    <_dlc_DocIdUrl xmlns="8c204fd9-28d1-4b23-87e5-4d5424a0d918">
      <Url>https://sp.aoc-oost.nl/sites/intranet/projecten/werkveld_en_expertgroepen/_layouts/DocIdRedir.aspx?ID=INTRA-55-5208</Url>
      <Description>INTRA-55-5208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1773E-01D4-45D0-9766-93DFEDF200AA}">
  <ds:schemaRefs>
    <ds:schemaRef ds:uri="http://schemas.microsoft.com/sharepoint/events"/>
  </ds:schemaRefs>
</ds:datastoreItem>
</file>

<file path=customXml/itemProps2.xml><?xml version="1.0" encoding="utf-8"?>
<ds:datastoreItem xmlns:ds="http://schemas.openxmlformats.org/officeDocument/2006/customXml" ds:itemID="{EB909FE3-25D8-40F5-9CC6-B951217D8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959DA-1F4F-44FC-915E-DCB2A62CF29C}">
  <ds:schemaRefs>
    <ds:schemaRef ds:uri="http://schemas.openxmlformats.org/package/2006/metadata/core-properties"/>
    <ds:schemaRef ds:uri="http://schemas.microsoft.com/sharepoint/v4"/>
    <ds:schemaRef ds:uri="http://purl.org/dc/terms/"/>
    <ds:schemaRef ds:uri="http://purl.org/dc/elements/1.1/"/>
    <ds:schemaRef ds:uri="8c204fd9-28d1-4b23-87e5-4d5424a0d918"/>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5.xml><?xml version="1.0" encoding="utf-8"?>
<ds:datastoreItem xmlns:ds="http://schemas.openxmlformats.org/officeDocument/2006/customXml" ds:itemID="{3DFD2CDB-0FBA-4B4C-BF4A-39EC44CC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1821</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AOC Oost</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Damhuis</dc:creator>
  <cp:lastModifiedBy>Bianca Harink</cp:lastModifiedBy>
  <cp:revision>2</cp:revision>
  <cp:lastPrinted>2017-07-12T08:33:00Z</cp:lastPrinted>
  <dcterms:created xsi:type="dcterms:W3CDTF">2017-08-27T18:51:00Z</dcterms:created>
  <dcterms:modified xsi:type="dcterms:W3CDTF">2017-08-27T18:51:00Z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0x0101008E983B3B81609348B69B78CCD9F5CBB3</vt:lpwstr>
  </property>
  <property fmtid="{D5CDD505-2E9C-101B-9397-08002B2CF9AE}" pid="3" name="_dlc_DocIdItemGuid">
    <vt:lpwstr>18c0fe94-9a30-494c-bbda-1c240b7b8a7a</vt:lpwstr>
  </property>
</Properties>
</file>